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5DD4" w:rsidRDefault="00201685">
      <w:r>
        <w:rPr>
          <w:noProof/>
        </w:rPr>
        <mc:AlternateContent>
          <mc:Choice Requires="wps">
            <w:drawing>
              <wp:anchor distT="0" distB="0" distL="114300" distR="114300" simplePos="0" relativeHeight="251659264" behindDoc="0" locked="0" layoutInCell="1" allowOverlap="1">
                <wp:simplePos x="0" y="0"/>
                <wp:positionH relativeFrom="column">
                  <wp:posOffset>2635568</wp:posOffset>
                </wp:positionH>
                <wp:positionV relativeFrom="paragraph">
                  <wp:posOffset>1512887</wp:posOffset>
                </wp:positionV>
                <wp:extent cx="1257300" cy="1264285"/>
                <wp:effectExtent l="91757" t="41593" r="34608" b="72707"/>
                <wp:wrapNone/>
                <wp:docPr id="8" name="Rechteraccolade 8"/>
                <wp:cNvGraphicFramePr/>
                <a:graphic xmlns:a="http://schemas.openxmlformats.org/drawingml/2006/main">
                  <a:graphicData uri="http://schemas.microsoft.com/office/word/2010/wordprocessingShape">
                    <wps:wsp>
                      <wps:cNvSpPr/>
                      <wps:spPr>
                        <a:xfrm rot="16562404">
                          <a:off x="0" y="0"/>
                          <a:ext cx="1257300" cy="1264285"/>
                        </a:xfrm>
                        <a:prstGeom prst="rightBrace">
                          <a:avLst>
                            <a:gd name="adj1" fmla="val 0"/>
                            <a:gd name="adj2" fmla="val 43490"/>
                          </a:avLst>
                        </a:prstGeom>
                        <a:ln w="57150">
                          <a:solidFill>
                            <a:srgbClr val="FF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6CD21B"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echteraccolade 8" o:spid="_x0000_s1026" type="#_x0000_t88" style="position:absolute;margin-left:207.55pt;margin-top:119.1pt;width:99pt;height:99.55pt;rotation:-5502398fd;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" adj="0,9394" strokecolor="red" strokeweight="4.5pt">
                <v:stroke joinstyle="miter"/>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104775</wp:posOffset>
                </wp:positionH>
                <wp:positionV relativeFrom="paragraph">
                  <wp:posOffset>1572895</wp:posOffset>
                </wp:positionV>
                <wp:extent cx="1363980" cy="274105"/>
                <wp:effectExtent l="0" t="0" r="0" b="0"/>
                <wp:wrapNone/>
                <wp:docPr id="10" name="Tekstvak 10"/>
                <wp:cNvGraphicFramePr/>
                <a:graphic xmlns:a="http://schemas.openxmlformats.org/drawingml/2006/main">
                  <a:graphicData uri="http://schemas.microsoft.com/office/word/2010/wordprocessingShape">
                    <wps:wsp>
                      <wps:cNvSpPr txBox="1"/>
                      <wps:spPr>
                        <a:xfrm>
                          <a:off x="0" y="0"/>
                          <a:ext cx="1363980" cy="274105"/>
                        </a:xfrm>
                        <a:prstGeom prst="rect">
                          <a:avLst/>
                        </a:prstGeom>
                        <a:noFill/>
                        <a:ln w="6350">
                          <a:noFill/>
                        </a:ln>
                      </wps:spPr>
                      <wps:txbx>
                        <w:txbxContent>
                          <w:p w:rsidR="006F0BFD" w:rsidRPr="006F0BFD" w:rsidRDefault="006F0BFD">
                            <w:pPr>
                              <w:rPr>
                                <w:color w:val="FFFFFF" w:themeColor="background1"/>
                              </w:rPr>
                            </w:pPr>
                            <w:r w:rsidRPr="006F0BFD">
                              <w:rPr>
                                <w:color w:val="FFFFFF" w:themeColor="background1"/>
                              </w:rPr>
                              <w:t>https://gojute.co.uk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kstvak 10" o:spid="_x0000_s1026" type="#_x0000_t202" style="position:absolute;margin-left:8.25pt;margin-top:123.85pt;width:107.4pt;height:21.6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" filled="f" stroked="f" strokeweight=".5pt">
                <v:textbox>
                  <w:txbxContent>
                    <w:p w:rsidR="006F0BFD" w:rsidRPr="006F0BFD" w:rsidRDefault="006F0BFD">
                      <w:pPr>
                        <w:rPr>
                          <w:color w:val="FFFFFF" w:themeColor="background1"/>
                        </w:rPr>
                      </w:pPr>
                      <w:r w:rsidRPr="006F0BFD">
                        <w:rPr>
                          <w:color w:val="FFFFFF" w:themeColor="background1"/>
                        </w:rPr>
                        <w:t>https://gojute.co.uk</w:t>
                      </w:r>
                    </w:p>
                  </w:txbxContent>
                </v:textbox>
              </v:shape>
            </w:pict>
          </mc:Fallback>
        </mc:AlternateContent>
      </w:r>
      <w:r w:rsidR="00A95DD4">
        <w:rPr>
          <w:noProof/>
        </w:rPr>
        <w:drawing>
          <wp:inline distT="0" distB="0" distL="0" distR="0">
            <wp:extent cx="5759450" cy="1892300"/>
            <wp:effectExtent l="0" t="0" r="0" b="0"/>
            <wp:docPr id="6" name="Afbeelding 6" descr="Afbeeldingsresultaat voor where is jute plant g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fbeeldingsresultaat voor where is jute plant grown"/>
                    <pic:cNvPicPr>
                      <a:picLocks noChangeAspect="1" noChangeArrowheads="1"/>
                    </pic:cNvPicPr>
                  </pic:nvPicPr>
                  <pic:blipFill rotWithShape="1">
                    <a:blip r:embed="rId5">
                      <a:extLst>
                        <a:ext uri="{28A0092B-C50C-407E-A947-70E740481C1C}">
                          <a14:useLocalDpi xmlns:a14="http://schemas.microsoft.com/office/drawing/2010/main" val="0"/>
                        </a:ext>
                      </a:extLst>
                    </a:blip>
                    <a:srcRect t="17656" b="14004"/>
                    <a:stretch/>
                  </pic:blipFill>
                  <pic:spPr bwMode="auto">
                    <a:xfrm>
                      <a:off x="0" y="0"/>
                      <a:ext cx="5760720" cy="1892717"/>
                    </a:xfrm>
                    <a:prstGeom prst="rect">
                      <a:avLst/>
                    </a:prstGeom>
                    <a:noFill/>
                    <a:ln>
                      <a:noFill/>
                    </a:ln>
                    <a:extLst>
                      <a:ext uri="{53640926-AAD7-44D8-BBD7-CCE9431645EC}">
                        <a14:shadowObscured xmlns:a14="http://schemas.microsoft.com/office/drawing/2010/main"/>
                      </a:ext>
                    </a:extLst>
                  </pic:spPr>
                </pic:pic>
              </a:graphicData>
            </a:graphic>
          </wp:inline>
        </w:drawing>
      </w:r>
    </w:p>
    <w:p w:rsidR="00A95DD4" w:rsidRDefault="00201685">
      <w:r>
        <w:rPr>
          <w:noProof/>
        </w:rPr>
        <mc:AlternateContent>
          <mc:Choice Requires="wps">
            <w:drawing>
              <wp:anchor distT="0" distB="0" distL="114300" distR="114300" simplePos="0" relativeHeight="251660288" behindDoc="0" locked="0" layoutInCell="1" allowOverlap="1">
                <wp:simplePos x="0" y="0"/>
                <wp:positionH relativeFrom="column">
                  <wp:posOffset>2553970</wp:posOffset>
                </wp:positionH>
                <wp:positionV relativeFrom="paragraph">
                  <wp:posOffset>222885</wp:posOffset>
                </wp:positionV>
                <wp:extent cx="1283013" cy="638020"/>
                <wp:effectExtent l="0" t="38100" r="12700" b="48260"/>
                <wp:wrapNone/>
                <wp:docPr id="9" name="Tekstvak 9"/>
                <wp:cNvGraphicFramePr/>
                <a:graphic xmlns:a="http://schemas.openxmlformats.org/drawingml/2006/main">
                  <a:graphicData uri="http://schemas.microsoft.com/office/word/2010/wordprocessingShape">
                    <wps:wsp>
                      <wps:cNvSpPr txBox="1"/>
                      <wps:spPr>
                        <a:xfrm rot="336630">
                          <a:off x="0" y="0"/>
                          <a:ext cx="1283013" cy="638020"/>
                        </a:xfrm>
                        <a:prstGeom prst="rect">
                          <a:avLst/>
                        </a:prstGeom>
                        <a:noFill/>
                        <a:ln w="6350">
                          <a:noFill/>
                        </a:ln>
                      </wps:spPr>
                      <wps:txbx>
                        <w:txbxContent>
                          <w:p w:rsidR="006F0BFD" w:rsidRPr="006F0BFD" w:rsidRDefault="006F0BFD">
                            <w:pPr>
                              <w:rPr>
                                <w:b/>
                                <w:color w:val="FF0000"/>
                                <w:sz w:val="48"/>
                                <w:szCs w:val="48"/>
                              </w:rPr>
                            </w:pPr>
                            <w:r w:rsidRPr="006F0BFD">
                              <w:rPr>
                                <w:b/>
                                <w:color w:val="FF0000"/>
                                <w:sz w:val="48"/>
                                <w:szCs w:val="48"/>
                              </w:rPr>
                              <w:t>SHOULD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kstvak 9" o:spid="_x0000_s1027" type="#_x0000_t202" style="position:absolute;margin-left:201.1pt;margin-top:17.55pt;width:101pt;height:50.25pt;rotation:367690fd;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" filled="f" stroked="f" strokeweight=".5pt">
                <v:textbox>
                  <w:txbxContent>
                    <w:p w:rsidR="006F0BFD" w:rsidRPr="006F0BFD" w:rsidRDefault="006F0BFD">
                      <w:pPr>
                        <w:rPr>
                          <w:b/>
                          <w:color w:val="FF0000"/>
                          <w:sz w:val="48"/>
                          <w:szCs w:val="48"/>
                        </w:rPr>
                      </w:pPr>
                      <w:r w:rsidRPr="006F0BFD">
                        <w:rPr>
                          <w:b/>
                          <w:color w:val="FF0000"/>
                          <w:sz w:val="48"/>
                          <w:szCs w:val="48"/>
                        </w:rPr>
                        <w:t>SHOULD</w:t>
                      </w:r>
                    </w:p>
                  </w:txbxContent>
                </v:textbox>
              </v:shape>
            </w:pict>
          </mc:Fallback>
        </mc:AlternateContent>
      </w:r>
    </w:p>
    <w:p w:rsidR="00201685" w:rsidRDefault="00201685" w:rsidP="004B77F4">
      <w:pPr>
        <w:shd w:val="clear" w:color="auto" w:fill="FFFFFF"/>
        <w:spacing w:before="240" w:after="240" w:line="345" w:lineRule="atLeast"/>
        <w:outlineLvl w:val="3"/>
        <w:rPr>
          <w:rFonts w:ascii="Cambria" w:eastAsia="Times New Roman" w:hAnsi="Cambria" w:cs="Times New Roman"/>
          <w:bCs/>
          <w:lang w:val="en-GB" w:eastAsia="nl-NL"/>
        </w:rPr>
      </w:pPr>
    </w:p>
    <w:p w:rsidR="004B77F4" w:rsidRPr="004B77F4" w:rsidRDefault="004B77F4" w:rsidP="004B77F4">
      <w:pPr>
        <w:shd w:val="clear" w:color="auto" w:fill="FFFFFF"/>
        <w:spacing w:before="240" w:after="240" w:line="345" w:lineRule="atLeast"/>
        <w:outlineLvl w:val="3"/>
        <w:rPr>
          <w:rFonts w:ascii="Cambria" w:eastAsia="Times New Roman" w:hAnsi="Cambria" w:cs="Times New Roman"/>
          <w:bCs/>
          <w:lang w:val="en-GB" w:eastAsia="nl-NL"/>
        </w:rPr>
      </w:pPr>
      <w:r w:rsidRPr="004B77F4">
        <w:rPr>
          <w:rFonts w:ascii="Cambria" w:eastAsia="Times New Roman" w:hAnsi="Cambria" w:cs="Times New Roman"/>
          <w:bCs/>
          <w:lang w:val="en-GB" w:eastAsia="nl-NL"/>
        </w:rPr>
        <w:t>Jute is a natural fibre and one of the strongest around. Traditionally farmed, it is grown in similar conditions to organic farming. The jute plant is rotated, while NO pesticides or fertilisers are used in the growing process and nothing is Genetically Modified.</w:t>
      </w:r>
    </w:p>
    <w:p w:rsidR="004B77F4" w:rsidRPr="00201685" w:rsidRDefault="004B77F4" w:rsidP="004B77F4">
      <w:pPr>
        <w:shd w:val="clear" w:color="auto" w:fill="FFFFFF"/>
        <w:spacing w:after="240" w:line="345" w:lineRule="atLeast"/>
        <w:rPr>
          <w:rFonts w:ascii="Cambria" w:eastAsia="Times New Roman" w:hAnsi="Cambria" w:cs="Times New Roman"/>
          <w:lang w:val="en-GB" w:eastAsia="nl-NL"/>
        </w:rPr>
      </w:pPr>
      <w:r w:rsidRPr="004B77F4">
        <w:rPr>
          <w:rFonts w:ascii="Cambria" w:eastAsia="Times New Roman" w:hAnsi="Cambria" w:cs="Times New Roman"/>
          <w:lang w:val="en-GB" w:eastAsia="nl-NL"/>
        </w:rPr>
        <w:t>Jute is mainly grown in the Bengal area of India and grows fully in 4-6 months.</w:t>
      </w:r>
    </w:p>
    <w:p w:rsidR="00201685" w:rsidRDefault="00AF4907" w:rsidP="004B77F4">
      <w:pPr>
        <w:shd w:val="clear" w:color="auto" w:fill="FFFFFF"/>
        <w:spacing w:after="240" w:line="345" w:lineRule="atLeast"/>
        <w:rPr>
          <w:rFonts w:ascii="Effra-Light" w:eastAsia="Times New Roman" w:hAnsi="Effra-Light" w:cs="Times New Roman"/>
          <w:color w:val="5B5B5B"/>
          <w:sz w:val="23"/>
          <w:szCs w:val="23"/>
          <w:lang w:val="en-GB" w:eastAsia="nl-NL"/>
        </w:rPr>
      </w:pPr>
      <w:r>
        <w:rPr>
          <w:noProof/>
        </w:rPr>
        <w:drawing>
          <wp:anchor distT="0" distB="0" distL="114300" distR="114300" simplePos="0" relativeHeight="251662336" behindDoc="0" locked="0" layoutInCell="1" allowOverlap="1">
            <wp:simplePos x="0" y="0"/>
            <wp:positionH relativeFrom="margin">
              <wp:posOffset>3709670</wp:posOffset>
            </wp:positionH>
            <wp:positionV relativeFrom="margin">
              <wp:posOffset>3970655</wp:posOffset>
            </wp:positionV>
            <wp:extent cx="2282190" cy="2686050"/>
            <wp:effectExtent l="0" t="0" r="3810" b="0"/>
            <wp:wrapSquare wrapText="bothSides"/>
            <wp:docPr id="11" name="Afbeelding 11" descr="Afbeeldingsresultaat voor where is jute plant g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fbeeldingsresultaat voor where is jute plant grow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82190" cy="26860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Effra-Light" w:eastAsia="Times New Roman" w:hAnsi="Effra-Light" w:cs="Times New Roman"/>
          <w:noProof/>
          <w:color w:val="5B5B5B"/>
          <w:sz w:val="23"/>
          <w:szCs w:val="23"/>
          <w:lang w:val="en-GB" w:eastAsia="nl-NL"/>
        </w:rPr>
        <mc:AlternateContent>
          <mc:Choice Requires="wps">
            <w:drawing>
              <wp:anchor distT="0" distB="0" distL="114300" distR="114300" simplePos="0" relativeHeight="251664384" behindDoc="0" locked="0" layoutInCell="1" allowOverlap="1">
                <wp:simplePos x="0" y="0"/>
                <wp:positionH relativeFrom="column">
                  <wp:posOffset>1905</wp:posOffset>
                </wp:positionH>
                <wp:positionV relativeFrom="paragraph">
                  <wp:posOffset>74295</wp:posOffset>
                </wp:positionV>
                <wp:extent cx="3549650" cy="2686050"/>
                <wp:effectExtent l="0" t="0" r="12700" b="19050"/>
                <wp:wrapNone/>
                <wp:docPr id="17" name="Tekstvak 17"/>
                <wp:cNvGraphicFramePr/>
                <a:graphic xmlns:a="http://schemas.openxmlformats.org/drawingml/2006/main">
                  <a:graphicData uri="http://schemas.microsoft.com/office/word/2010/wordprocessingShape">
                    <wps:wsp>
                      <wps:cNvSpPr txBox="1"/>
                      <wps:spPr>
                        <a:xfrm>
                          <a:off x="0" y="0"/>
                          <a:ext cx="3549650" cy="2686050"/>
                        </a:xfrm>
                        <a:prstGeom prst="rect">
                          <a:avLst/>
                        </a:prstGeom>
                        <a:solidFill>
                          <a:schemeClr val="lt1"/>
                        </a:solidFill>
                        <a:ln w="6350">
                          <a:solidFill>
                            <a:prstClr val="black"/>
                          </a:solidFill>
                        </a:ln>
                      </wps:spPr>
                      <wps:txbx>
                        <w:txbxContent>
                          <w:p w:rsidR="00AF4907" w:rsidRPr="00AF4907" w:rsidRDefault="00AF4907" w:rsidP="00AF4907">
                            <w:pPr>
                              <w:pStyle w:val="Kop2"/>
                              <w:pBdr>
                                <w:bottom w:val="single" w:sz="6" w:space="0" w:color="A2A9B1"/>
                              </w:pBdr>
                              <w:shd w:val="clear" w:color="auto" w:fill="FFFFFF"/>
                              <w:spacing w:before="0"/>
                              <w:rPr>
                                <w:rStyle w:val="mw-headline"/>
                                <w:rFonts w:asciiTheme="minorHAnsi" w:hAnsiTheme="minorHAnsi" w:cstheme="minorHAnsi"/>
                                <w:b/>
                                <w:bCs/>
                                <w:color w:val="000000"/>
                                <w:lang w:val="en-GB"/>
                              </w:rPr>
                            </w:pPr>
                            <w:r w:rsidRPr="00AF4907">
                              <w:rPr>
                                <w:rStyle w:val="mw-headline"/>
                                <w:rFonts w:asciiTheme="minorHAnsi" w:hAnsiTheme="minorHAnsi" w:cstheme="minorHAnsi"/>
                                <w:b/>
                                <w:bCs/>
                                <w:color w:val="000000"/>
                                <w:lang w:val="en-GB"/>
                              </w:rPr>
                              <w:t>Histor</w:t>
                            </w:r>
                            <w:r w:rsidRPr="00AF4907">
                              <w:rPr>
                                <w:rStyle w:val="mw-headline"/>
                                <w:rFonts w:asciiTheme="minorHAnsi" w:hAnsiTheme="minorHAnsi" w:cstheme="minorHAnsi"/>
                                <w:b/>
                                <w:bCs/>
                                <w:color w:val="000000"/>
                                <w:lang w:val="en-GB"/>
                              </w:rPr>
                              <w:t>y</w:t>
                            </w:r>
                          </w:p>
                          <w:p w:rsidR="00AF4907" w:rsidRPr="00AF4907" w:rsidRDefault="00AF4907" w:rsidP="00AF4907">
                            <w:pPr>
                              <w:pStyle w:val="Kop2"/>
                              <w:pBdr>
                                <w:bottom w:val="single" w:sz="6" w:space="0" w:color="A2A9B1"/>
                              </w:pBdr>
                              <w:shd w:val="clear" w:color="auto" w:fill="FFFFFF"/>
                              <w:spacing w:before="0" w:after="60"/>
                              <w:rPr>
                                <w:rFonts w:asciiTheme="minorHAnsi" w:hAnsiTheme="minorHAnsi" w:cstheme="minorHAnsi"/>
                                <w:lang w:val="en-GB"/>
                              </w:rPr>
                            </w:pPr>
                            <w:r w:rsidRPr="00AF4907">
                              <w:rPr>
                                <w:rFonts w:asciiTheme="minorHAnsi" w:hAnsiTheme="minorHAnsi" w:cstheme="minorHAnsi"/>
                                <w:color w:val="222222"/>
                                <w:sz w:val="21"/>
                                <w:szCs w:val="21"/>
                                <w:lang w:val="en-GB"/>
                              </w:rPr>
                              <w:t>For centuries, jute has been an integral part of the culture of </w:t>
                            </w:r>
                            <w:r w:rsidRPr="00AF4907">
                              <w:rPr>
                                <w:rFonts w:asciiTheme="minorHAnsi" w:hAnsiTheme="minorHAnsi" w:cstheme="minorHAnsi"/>
                                <w:color w:val="222222"/>
                                <w:sz w:val="21"/>
                                <w:szCs w:val="21"/>
                                <w:lang w:val="en-GB"/>
                              </w:rPr>
                              <w:t>Bengal</w:t>
                            </w:r>
                            <w:r w:rsidRPr="00AF4907">
                              <w:rPr>
                                <w:rFonts w:asciiTheme="minorHAnsi" w:hAnsiTheme="minorHAnsi" w:cstheme="minorHAnsi"/>
                                <w:color w:val="222222"/>
                                <w:sz w:val="21"/>
                                <w:szCs w:val="21"/>
                                <w:lang w:val="en-GB"/>
                              </w:rPr>
                              <w:t xml:space="preserve">. Since the seventeenth century the British started trading in jute. British jute barons grew rich processing jute and selling manufactured products made from jute. More than a billion jute sandbags were exported from Bengal to the trenches during World War I and also exported to the United States southern region to bag cotton. It was used in the fishing, construction, art and the arms industry. The industry boomed throughout the eighteenth and nineteenth centuries, but this trade had largely ceased by about 1970 due to the emergence of synthetic </w:t>
                            </w:r>
                            <w:proofErr w:type="spellStart"/>
                            <w:r w:rsidRPr="00AF4907">
                              <w:rPr>
                                <w:rFonts w:asciiTheme="minorHAnsi" w:hAnsiTheme="minorHAnsi" w:cstheme="minorHAnsi"/>
                                <w:color w:val="222222"/>
                                <w:sz w:val="21"/>
                                <w:szCs w:val="21"/>
                                <w:lang w:val="en-GB"/>
                              </w:rPr>
                              <w:t>fibers</w:t>
                            </w:r>
                            <w:proofErr w:type="spellEnd"/>
                            <w:r w:rsidRPr="00AF4907">
                              <w:rPr>
                                <w:rFonts w:asciiTheme="minorHAnsi" w:hAnsiTheme="minorHAnsi" w:cstheme="minorHAnsi"/>
                                <w:color w:val="222222"/>
                                <w:sz w:val="21"/>
                                <w:szCs w:val="21"/>
                                <w:lang w:val="en-GB"/>
                              </w:rPr>
                              <w:t xml:space="preserve">. In the 21st century, jute again rose to be an important crop for export in contrast to synthetic </w:t>
                            </w:r>
                            <w:proofErr w:type="spellStart"/>
                            <w:r w:rsidRPr="00AF4907">
                              <w:rPr>
                                <w:rFonts w:asciiTheme="minorHAnsi" w:hAnsiTheme="minorHAnsi" w:cstheme="minorHAnsi"/>
                                <w:color w:val="222222"/>
                                <w:sz w:val="21"/>
                                <w:szCs w:val="21"/>
                                <w:lang w:val="en-GB"/>
                              </w:rPr>
                              <w:t>fiber</w:t>
                            </w:r>
                            <w:proofErr w:type="spellEnd"/>
                            <w:r w:rsidRPr="00AF4907">
                              <w:rPr>
                                <w:rFonts w:asciiTheme="minorHAnsi" w:hAnsiTheme="minorHAnsi" w:cstheme="minorHAnsi"/>
                                <w:color w:val="222222"/>
                                <w:sz w:val="21"/>
                                <w:szCs w:val="21"/>
                                <w:lang w:val="en-GB"/>
                              </w:rPr>
                              <w:t>, mainly from Bangladesh</w:t>
                            </w:r>
                            <w:r w:rsidRPr="00AF4907">
                              <w:rPr>
                                <w:rFonts w:asciiTheme="minorHAnsi" w:hAnsiTheme="minorHAnsi" w:cstheme="minorHAnsi"/>
                                <w:color w:val="222222"/>
                                <w:sz w:val="21"/>
                                <w:szCs w:val="21"/>
                                <w:lang w:val="en-GB"/>
                              </w:rPr>
                              <w:t>. (from Wikipedia)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kstvak 17" o:spid="_x0000_s1028" type="#_x0000_t202" style="position:absolute;margin-left:.15pt;margin-top:5.85pt;width:279.5pt;height:211.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" fillcolor="white [3201]" strokeweight=".5pt">
                <v:textbox>
                  <w:txbxContent>
                    <w:p w:rsidR="00AF4907" w:rsidRPr="00AF4907" w:rsidRDefault="00AF4907" w:rsidP="00AF4907">
                      <w:pPr>
                        <w:pStyle w:val="Kop2"/>
                        <w:pBdr>
                          <w:bottom w:val="single" w:sz="6" w:space="0" w:color="A2A9B1"/>
                        </w:pBdr>
                        <w:shd w:val="clear" w:color="auto" w:fill="FFFFFF"/>
                        <w:spacing w:before="0"/>
                        <w:rPr>
                          <w:rStyle w:val="mw-headline"/>
                          <w:rFonts w:asciiTheme="minorHAnsi" w:hAnsiTheme="minorHAnsi" w:cstheme="minorHAnsi"/>
                          <w:b/>
                          <w:bCs/>
                          <w:color w:val="000000"/>
                          <w:lang w:val="en-GB"/>
                        </w:rPr>
                      </w:pPr>
                      <w:r w:rsidRPr="00AF4907">
                        <w:rPr>
                          <w:rStyle w:val="mw-headline"/>
                          <w:rFonts w:asciiTheme="minorHAnsi" w:hAnsiTheme="minorHAnsi" w:cstheme="minorHAnsi"/>
                          <w:b/>
                          <w:bCs/>
                          <w:color w:val="000000"/>
                          <w:lang w:val="en-GB"/>
                        </w:rPr>
                        <w:t>Histor</w:t>
                      </w:r>
                      <w:r w:rsidRPr="00AF4907">
                        <w:rPr>
                          <w:rStyle w:val="mw-headline"/>
                          <w:rFonts w:asciiTheme="minorHAnsi" w:hAnsiTheme="minorHAnsi" w:cstheme="minorHAnsi"/>
                          <w:b/>
                          <w:bCs/>
                          <w:color w:val="000000"/>
                          <w:lang w:val="en-GB"/>
                        </w:rPr>
                        <w:t>y</w:t>
                      </w:r>
                    </w:p>
                    <w:p w:rsidR="00AF4907" w:rsidRPr="00AF4907" w:rsidRDefault="00AF4907" w:rsidP="00AF4907">
                      <w:pPr>
                        <w:pStyle w:val="Kop2"/>
                        <w:pBdr>
                          <w:bottom w:val="single" w:sz="6" w:space="0" w:color="A2A9B1"/>
                        </w:pBdr>
                        <w:shd w:val="clear" w:color="auto" w:fill="FFFFFF"/>
                        <w:spacing w:before="0" w:after="60"/>
                        <w:rPr>
                          <w:rFonts w:asciiTheme="minorHAnsi" w:hAnsiTheme="minorHAnsi" w:cstheme="minorHAnsi"/>
                          <w:lang w:val="en-GB"/>
                        </w:rPr>
                      </w:pPr>
                      <w:r w:rsidRPr="00AF4907">
                        <w:rPr>
                          <w:rFonts w:asciiTheme="minorHAnsi" w:hAnsiTheme="minorHAnsi" w:cstheme="minorHAnsi"/>
                          <w:color w:val="222222"/>
                          <w:sz w:val="21"/>
                          <w:szCs w:val="21"/>
                          <w:lang w:val="en-GB"/>
                        </w:rPr>
                        <w:t>For centuries, jute has been an integral part of the culture of </w:t>
                      </w:r>
                      <w:r w:rsidRPr="00AF4907">
                        <w:rPr>
                          <w:rFonts w:asciiTheme="minorHAnsi" w:hAnsiTheme="minorHAnsi" w:cstheme="minorHAnsi"/>
                          <w:color w:val="222222"/>
                          <w:sz w:val="21"/>
                          <w:szCs w:val="21"/>
                          <w:lang w:val="en-GB"/>
                        </w:rPr>
                        <w:t>Bengal</w:t>
                      </w:r>
                      <w:r w:rsidRPr="00AF4907">
                        <w:rPr>
                          <w:rFonts w:asciiTheme="minorHAnsi" w:hAnsiTheme="minorHAnsi" w:cstheme="minorHAnsi"/>
                          <w:color w:val="222222"/>
                          <w:sz w:val="21"/>
                          <w:szCs w:val="21"/>
                          <w:lang w:val="en-GB"/>
                        </w:rPr>
                        <w:t xml:space="preserve">. Since the seventeenth century the British started trading in jute. British jute barons grew rich processing jute and selling manufactured products made from jute. More than a billion jute sandbags were exported from Bengal to the trenches during World War I and also exported to the United States southern region to bag cotton. It was used in the fishing, construction, art and the arms industry. The industry boomed throughout the eighteenth and nineteenth centuries, but this trade had largely ceased by about 1970 due to the emergence of synthetic </w:t>
                      </w:r>
                      <w:proofErr w:type="spellStart"/>
                      <w:r w:rsidRPr="00AF4907">
                        <w:rPr>
                          <w:rFonts w:asciiTheme="minorHAnsi" w:hAnsiTheme="minorHAnsi" w:cstheme="minorHAnsi"/>
                          <w:color w:val="222222"/>
                          <w:sz w:val="21"/>
                          <w:szCs w:val="21"/>
                          <w:lang w:val="en-GB"/>
                        </w:rPr>
                        <w:t>fibers</w:t>
                      </w:r>
                      <w:proofErr w:type="spellEnd"/>
                      <w:r w:rsidRPr="00AF4907">
                        <w:rPr>
                          <w:rFonts w:asciiTheme="minorHAnsi" w:hAnsiTheme="minorHAnsi" w:cstheme="minorHAnsi"/>
                          <w:color w:val="222222"/>
                          <w:sz w:val="21"/>
                          <w:szCs w:val="21"/>
                          <w:lang w:val="en-GB"/>
                        </w:rPr>
                        <w:t xml:space="preserve">. In the 21st century, jute again rose to be an important crop for export in contrast to synthetic </w:t>
                      </w:r>
                      <w:proofErr w:type="spellStart"/>
                      <w:r w:rsidRPr="00AF4907">
                        <w:rPr>
                          <w:rFonts w:asciiTheme="minorHAnsi" w:hAnsiTheme="minorHAnsi" w:cstheme="minorHAnsi"/>
                          <w:color w:val="222222"/>
                          <w:sz w:val="21"/>
                          <w:szCs w:val="21"/>
                          <w:lang w:val="en-GB"/>
                        </w:rPr>
                        <w:t>fiber</w:t>
                      </w:r>
                      <w:proofErr w:type="spellEnd"/>
                      <w:r w:rsidRPr="00AF4907">
                        <w:rPr>
                          <w:rFonts w:asciiTheme="minorHAnsi" w:hAnsiTheme="minorHAnsi" w:cstheme="minorHAnsi"/>
                          <w:color w:val="222222"/>
                          <w:sz w:val="21"/>
                          <w:szCs w:val="21"/>
                          <w:lang w:val="en-GB"/>
                        </w:rPr>
                        <w:t>, mainly from Bangladesh</w:t>
                      </w:r>
                      <w:r w:rsidRPr="00AF4907">
                        <w:rPr>
                          <w:rFonts w:asciiTheme="minorHAnsi" w:hAnsiTheme="minorHAnsi" w:cstheme="minorHAnsi"/>
                          <w:color w:val="222222"/>
                          <w:sz w:val="21"/>
                          <w:szCs w:val="21"/>
                          <w:lang w:val="en-GB"/>
                        </w:rPr>
                        <w:t>. (from Wikipedia)</w:t>
                      </w:r>
                    </w:p>
                  </w:txbxContent>
                </v:textbox>
              </v:shape>
            </w:pict>
          </mc:Fallback>
        </mc:AlternateContent>
      </w:r>
    </w:p>
    <w:p w:rsidR="00201685" w:rsidRDefault="00201685" w:rsidP="004B77F4">
      <w:pPr>
        <w:shd w:val="clear" w:color="auto" w:fill="FFFFFF"/>
        <w:spacing w:after="240" w:line="345" w:lineRule="atLeast"/>
        <w:rPr>
          <w:rFonts w:ascii="Effra-Light" w:eastAsia="Times New Roman" w:hAnsi="Effra-Light" w:cs="Times New Roman"/>
          <w:color w:val="5B5B5B"/>
          <w:sz w:val="23"/>
          <w:szCs w:val="23"/>
          <w:lang w:val="en-GB" w:eastAsia="nl-NL"/>
        </w:rPr>
      </w:pPr>
    </w:p>
    <w:p w:rsidR="00201685" w:rsidRDefault="00201685" w:rsidP="004B77F4">
      <w:pPr>
        <w:shd w:val="clear" w:color="auto" w:fill="FFFFFF"/>
        <w:spacing w:after="240" w:line="345" w:lineRule="atLeast"/>
        <w:rPr>
          <w:rFonts w:ascii="Effra-Light" w:eastAsia="Times New Roman" w:hAnsi="Effra-Light" w:cs="Times New Roman"/>
          <w:color w:val="5B5B5B"/>
          <w:sz w:val="23"/>
          <w:szCs w:val="23"/>
          <w:lang w:val="en-GB" w:eastAsia="nl-NL"/>
        </w:rPr>
      </w:pPr>
    </w:p>
    <w:p w:rsidR="00201685" w:rsidRDefault="00201685" w:rsidP="004B77F4">
      <w:pPr>
        <w:shd w:val="clear" w:color="auto" w:fill="FFFFFF"/>
        <w:spacing w:after="240" w:line="345" w:lineRule="atLeast"/>
        <w:rPr>
          <w:rFonts w:ascii="Effra-Light" w:eastAsia="Times New Roman" w:hAnsi="Effra-Light" w:cs="Times New Roman"/>
          <w:color w:val="5B5B5B"/>
          <w:sz w:val="23"/>
          <w:szCs w:val="23"/>
          <w:lang w:val="en-GB" w:eastAsia="nl-NL"/>
        </w:rPr>
      </w:pPr>
    </w:p>
    <w:p w:rsidR="00201685" w:rsidRDefault="00201685" w:rsidP="004B77F4">
      <w:pPr>
        <w:shd w:val="clear" w:color="auto" w:fill="FFFFFF"/>
        <w:spacing w:after="240" w:line="345" w:lineRule="atLeast"/>
        <w:rPr>
          <w:rFonts w:ascii="Effra-Light" w:eastAsia="Times New Roman" w:hAnsi="Effra-Light" w:cs="Times New Roman"/>
          <w:color w:val="5B5B5B"/>
          <w:sz w:val="23"/>
          <w:szCs w:val="23"/>
          <w:lang w:val="en-GB" w:eastAsia="nl-NL"/>
        </w:rPr>
      </w:pPr>
    </w:p>
    <w:p w:rsidR="00201685" w:rsidRPr="004B77F4" w:rsidRDefault="00201685" w:rsidP="004B77F4">
      <w:pPr>
        <w:shd w:val="clear" w:color="auto" w:fill="FFFFFF"/>
        <w:spacing w:after="240" w:line="345" w:lineRule="atLeast"/>
        <w:rPr>
          <w:rFonts w:ascii="Effra-Light" w:eastAsia="Times New Roman" w:hAnsi="Effra-Light" w:cs="Times New Roman"/>
          <w:color w:val="5B5B5B"/>
          <w:sz w:val="23"/>
          <w:szCs w:val="23"/>
          <w:lang w:val="en-GB" w:eastAsia="nl-NL"/>
        </w:rPr>
      </w:pPr>
    </w:p>
    <w:p w:rsidR="00201685" w:rsidRDefault="00201685" w:rsidP="004B77F4">
      <w:pPr>
        <w:shd w:val="clear" w:color="auto" w:fill="FFFFFF"/>
        <w:spacing w:after="240" w:line="345" w:lineRule="atLeast"/>
        <w:rPr>
          <w:rFonts w:ascii="Effra-Light" w:eastAsia="Times New Roman" w:hAnsi="Effra-Light" w:cs="Times New Roman"/>
          <w:b/>
          <w:bCs/>
          <w:i/>
          <w:iCs/>
          <w:color w:val="5B5B5B"/>
          <w:sz w:val="23"/>
          <w:szCs w:val="23"/>
          <w:lang w:val="en-GB" w:eastAsia="nl-NL"/>
        </w:rPr>
      </w:pPr>
    </w:p>
    <w:p w:rsidR="00AF4907" w:rsidRDefault="00AF4907" w:rsidP="004B77F4">
      <w:pPr>
        <w:shd w:val="clear" w:color="auto" w:fill="FFFFFF"/>
        <w:spacing w:after="240" w:line="345" w:lineRule="atLeast"/>
        <w:rPr>
          <w:rFonts w:ascii="Cambria" w:eastAsia="Times New Roman" w:hAnsi="Cambria" w:cs="Times New Roman"/>
          <w:bCs/>
          <w:iCs/>
          <w:color w:val="5B5B5B"/>
          <w:lang w:val="en-GB" w:eastAsia="nl-NL"/>
        </w:rPr>
      </w:pPr>
    </w:p>
    <w:p w:rsidR="00201685" w:rsidRPr="004B77F4" w:rsidRDefault="004B77F4" w:rsidP="004B77F4">
      <w:pPr>
        <w:shd w:val="clear" w:color="auto" w:fill="FFFFFF"/>
        <w:spacing w:after="240" w:line="345" w:lineRule="atLeast"/>
        <w:rPr>
          <w:rFonts w:ascii="Cambria" w:eastAsia="Times New Roman" w:hAnsi="Cambria" w:cs="Times New Roman"/>
          <w:color w:val="5B5B5B"/>
          <w:lang w:val="en-GB" w:eastAsia="nl-NL"/>
        </w:rPr>
      </w:pPr>
      <w:r w:rsidRPr="00201685">
        <w:rPr>
          <w:rFonts w:ascii="Cambria" w:eastAsia="Times New Roman" w:hAnsi="Cambria" w:cs="Times New Roman"/>
          <w:bCs/>
          <w:iCs/>
          <w:color w:val="5B5B5B"/>
          <w:lang w:val="en-GB" w:eastAsia="nl-NL"/>
        </w:rPr>
        <w:t>Jute is the second most important vegetable fibre after cotton, not only for cultivation but also for various uses</w:t>
      </w:r>
      <w:r w:rsidR="00201685" w:rsidRPr="00201685">
        <w:rPr>
          <w:rFonts w:ascii="Cambria" w:eastAsia="Times New Roman" w:hAnsi="Cambria" w:cs="Times New Roman"/>
          <w:bCs/>
          <w:iCs/>
          <w:color w:val="5B5B5B"/>
          <w:lang w:val="en-GB" w:eastAsia="nl-NL"/>
        </w:rPr>
        <w:t>:</w:t>
      </w:r>
    </w:p>
    <w:p w:rsidR="00CC2288" w:rsidRDefault="00201685" w:rsidP="00CC2288">
      <w:pPr>
        <w:tabs>
          <w:tab w:val="right" w:pos="9072"/>
        </w:tabs>
        <w:rPr>
          <w:lang w:val="en-GB"/>
        </w:rPr>
      </w:pPr>
      <w:r>
        <w:rPr>
          <w:noProof/>
        </w:rPr>
        <w:drawing>
          <wp:inline distT="0" distB="0" distL="0" distR="0" wp14:anchorId="3F4A0C13" wp14:editId="16BE17E3">
            <wp:extent cx="1092200" cy="1092200"/>
            <wp:effectExtent l="0" t="0" r="0" b="0"/>
            <wp:docPr id="12" name="Afbeelding 12" descr="Afbeeldingsresultaat voor where is jute plant g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fbeeldingsresultaat voor where is jute plant grow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92200" cy="1092200"/>
                    </a:xfrm>
                    <a:prstGeom prst="rect">
                      <a:avLst/>
                    </a:prstGeom>
                    <a:noFill/>
                    <a:ln>
                      <a:noFill/>
                    </a:ln>
                  </pic:spPr>
                </pic:pic>
              </a:graphicData>
            </a:graphic>
          </wp:inline>
        </w:drawing>
      </w:r>
      <w:r w:rsidR="00CC2288">
        <w:rPr>
          <w:lang w:val="en-GB"/>
        </w:rPr>
        <w:t xml:space="preserve">  </w:t>
      </w:r>
      <w:r>
        <w:rPr>
          <w:lang w:val="en-GB"/>
        </w:rPr>
        <w:t xml:space="preserve"> </w:t>
      </w:r>
      <w:r w:rsidR="00CC2288" w:rsidRPr="00AF4907">
        <w:rPr>
          <w:noProof/>
          <w:lang w:val="en-GB"/>
        </w:rPr>
        <w:t xml:space="preserve"> </w:t>
      </w:r>
      <w:r w:rsidR="00CC2288">
        <w:rPr>
          <w:noProof/>
        </w:rPr>
        <w:drawing>
          <wp:inline distT="0" distB="0" distL="0" distR="0" wp14:anchorId="06016904" wp14:editId="7F267E83">
            <wp:extent cx="1536700" cy="1094131"/>
            <wp:effectExtent l="0" t="0" r="6350" b="0"/>
            <wp:docPr id="13" name="Afbeelding 13" descr="Afbeeldingsresultaat voor where is jute plant g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fbeeldingsresultaat voor where is jute plant grow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1591250" cy="1132971"/>
                    </a:xfrm>
                    <a:prstGeom prst="rect">
                      <a:avLst/>
                    </a:prstGeom>
                    <a:noFill/>
                    <a:ln>
                      <a:noFill/>
                    </a:ln>
                  </pic:spPr>
                </pic:pic>
              </a:graphicData>
            </a:graphic>
          </wp:inline>
        </w:drawing>
      </w:r>
      <w:r w:rsidR="00CC2288" w:rsidRPr="00AF4907">
        <w:rPr>
          <w:noProof/>
          <w:lang w:val="en-GB"/>
        </w:rPr>
        <w:t xml:space="preserve">   </w:t>
      </w:r>
      <w:r>
        <w:rPr>
          <w:noProof/>
        </w:rPr>
        <w:drawing>
          <wp:inline distT="0" distB="0" distL="0" distR="0" wp14:anchorId="2718D969" wp14:editId="7F595FD1">
            <wp:extent cx="1776095" cy="1085639"/>
            <wp:effectExtent l="0" t="0" r="0" b="635"/>
            <wp:docPr id="14" name="Afbeelding 14" descr="Afbeeldingsresultaat voor where is jute plant gr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fbeeldingsresultaat voor where is jute plant grow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71789" cy="1144132"/>
                    </a:xfrm>
                    <a:prstGeom prst="rect">
                      <a:avLst/>
                    </a:prstGeom>
                    <a:noFill/>
                    <a:ln>
                      <a:noFill/>
                    </a:ln>
                  </pic:spPr>
                </pic:pic>
              </a:graphicData>
            </a:graphic>
          </wp:inline>
        </w:drawing>
      </w:r>
      <w:r w:rsidR="00CC2288">
        <w:rPr>
          <w:lang w:val="en-GB"/>
        </w:rPr>
        <w:t xml:space="preserve">   </w:t>
      </w:r>
      <w:r w:rsidR="00CC2288">
        <w:rPr>
          <w:noProof/>
        </w:rPr>
        <w:drawing>
          <wp:inline distT="0" distB="0" distL="0" distR="0">
            <wp:extent cx="1014201" cy="1080213"/>
            <wp:effectExtent l="0" t="0" r="0" b="5715"/>
            <wp:docPr id="15" name="Afbeelding 15" descr="Gerelateerde 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erelateerde afbeeldi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51391" cy="1119823"/>
                    </a:xfrm>
                    <a:prstGeom prst="rect">
                      <a:avLst/>
                    </a:prstGeom>
                    <a:noFill/>
                    <a:ln>
                      <a:noFill/>
                    </a:ln>
                  </pic:spPr>
                </pic:pic>
              </a:graphicData>
            </a:graphic>
          </wp:inline>
        </w:drawing>
      </w:r>
      <w:r w:rsidR="00CC2288">
        <w:rPr>
          <w:lang w:val="en-GB"/>
        </w:rPr>
        <w:tab/>
      </w:r>
    </w:p>
    <w:p w:rsidR="00CC2288" w:rsidRDefault="00CC2288">
      <w:pPr>
        <w:rPr>
          <w:lang w:val="en-GB"/>
        </w:rPr>
      </w:pPr>
      <w:r>
        <w:rPr>
          <w:lang w:val="en-GB"/>
        </w:rPr>
        <w:br w:type="page"/>
      </w:r>
    </w:p>
    <w:p w:rsidR="00067F66" w:rsidRPr="00067F66" w:rsidRDefault="00067F66" w:rsidP="00067F66">
      <w:pPr>
        <w:pStyle w:val="Kop1"/>
        <w:rPr>
          <w:b/>
          <w:color w:val="FFC000"/>
          <w:sz w:val="40"/>
          <w:szCs w:val="40"/>
          <w:shd w:val="clear" w:color="auto" w:fill="FFFFFF"/>
          <w:lang w:val="en-GB"/>
        </w:rPr>
      </w:pPr>
      <w:r w:rsidRPr="00067F66">
        <w:rPr>
          <w:b/>
          <w:color w:val="FFC000"/>
          <w:sz w:val="40"/>
          <w:szCs w:val="40"/>
          <w:shd w:val="clear" w:color="auto" w:fill="FFFFFF"/>
          <w:lang w:val="en-GB"/>
        </w:rPr>
        <w:lastRenderedPageBreak/>
        <w:t>Golden Fibr</w:t>
      </w:r>
      <w:r w:rsidR="0062773E">
        <w:rPr>
          <w:b/>
          <w:color w:val="FFC000"/>
          <w:sz w:val="40"/>
          <w:szCs w:val="40"/>
          <w:shd w:val="clear" w:color="auto" w:fill="FFFFFF"/>
          <w:lang w:val="en-GB"/>
        </w:rPr>
        <w:t>e</w:t>
      </w:r>
      <w:r w:rsidRPr="00067F66">
        <w:rPr>
          <w:b/>
          <w:color w:val="FFC000"/>
          <w:sz w:val="40"/>
          <w:szCs w:val="40"/>
          <w:shd w:val="clear" w:color="auto" w:fill="FFFFFF"/>
          <w:lang w:val="en-GB"/>
        </w:rPr>
        <w:t xml:space="preserve"> </w:t>
      </w:r>
    </w:p>
    <w:p w:rsidR="00067F66" w:rsidRPr="0062773E" w:rsidRDefault="00067F66" w:rsidP="00067F66">
      <w:pPr>
        <w:pStyle w:val="Normaalweb"/>
        <w:shd w:val="clear" w:color="auto" w:fill="FFFFFF"/>
        <w:spacing w:before="120" w:beforeAutospacing="0" w:after="120" w:afterAutospacing="0"/>
        <w:rPr>
          <w:rFonts w:asciiTheme="minorHAnsi" w:hAnsiTheme="minorHAnsi" w:cstheme="minorHAnsi"/>
          <w:color w:val="222222"/>
          <w:sz w:val="22"/>
          <w:szCs w:val="22"/>
          <w:lang w:val="en-GB"/>
        </w:rPr>
      </w:pPr>
      <w:r w:rsidRPr="0062773E">
        <w:rPr>
          <w:rFonts w:asciiTheme="minorHAnsi" w:hAnsiTheme="minorHAnsi" w:cstheme="minorHAnsi"/>
          <w:color w:val="222222"/>
          <w:sz w:val="22"/>
          <w:szCs w:val="22"/>
          <w:shd w:val="clear" w:color="auto" w:fill="FFFFFF"/>
          <w:lang w:val="en-GB"/>
        </w:rPr>
        <w:t>Jute is a rain-fed crop with little need for fertilizer or pesticides, in contrast to </w:t>
      </w:r>
      <w:r w:rsidRPr="0062773E">
        <w:rPr>
          <w:rFonts w:asciiTheme="minorHAnsi" w:hAnsiTheme="minorHAnsi" w:cstheme="minorHAnsi"/>
          <w:color w:val="222222"/>
          <w:sz w:val="22"/>
          <w:szCs w:val="22"/>
          <w:shd w:val="clear" w:color="auto" w:fill="FFFFFF"/>
          <w:lang w:val="en-GB"/>
        </w:rPr>
        <w:t xml:space="preserve">cotton’s </w:t>
      </w:r>
      <w:r w:rsidRPr="0062773E">
        <w:rPr>
          <w:rFonts w:asciiTheme="minorHAnsi" w:hAnsiTheme="minorHAnsi" w:cstheme="minorHAnsi"/>
          <w:color w:val="222222"/>
          <w:sz w:val="22"/>
          <w:szCs w:val="22"/>
          <w:shd w:val="clear" w:color="auto" w:fill="FFFFFF"/>
          <w:lang w:val="en-GB"/>
        </w:rPr>
        <w:t>heavy requirements. </w:t>
      </w:r>
      <w:r w:rsidRPr="0062773E">
        <w:rPr>
          <w:rFonts w:asciiTheme="minorHAnsi" w:hAnsiTheme="minorHAnsi" w:cstheme="minorHAnsi"/>
          <w:color w:val="222222"/>
          <w:sz w:val="22"/>
          <w:szCs w:val="22"/>
          <w:lang w:val="en-GB"/>
        </w:rPr>
        <w:t>Jute plant needs a plain</w:t>
      </w:r>
      <w:r w:rsidRPr="0062773E">
        <w:rPr>
          <w:rFonts w:asciiTheme="minorHAnsi" w:hAnsiTheme="minorHAnsi" w:cstheme="minorHAnsi"/>
          <w:color w:val="222222"/>
          <w:sz w:val="22"/>
          <w:szCs w:val="22"/>
          <w:lang w:val="en-GB"/>
        </w:rPr>
        <w:t xml:space="preserve"> loose </w:t>
      </w:r>
      <w:r w:rsidRPr="0062773E">
        <w:rPr>
          <w:rFonts w:asciiTheme="minorHAnsi" w:hAnsiTheme="minorHAnsi" w:cstheme="minorHAnsi"/>
          <w:color w:val="222222"/>
          <w:sz w:val="22"/>
          <w:szCs w:val="22"/>
          <w:lang w:val="en-GB"/>
        </w:rPr>
        <w:t>soil and standing water. The suitable climate for growing jute (warm and wet) is offered by the</w:t>
      </w:r>
      <w:r w:rsidRPr="0062773E">
        <w:rPr>
          <w:rFonts w:asciiTheme="minorHAnsi" w:hAnsiTheme="minorHAnsi" w:cstheme="minorHAnsi"/>
          <w:color w:val="222222"/>
          <w:sz w:val="22"/>
          <w:szCs w:val="22"/>
          <w:lang w:val="en-GB"/>
        </w:rPr>
        <w:t xml:space="preserve"> monsoon</w:t>
      </w:r>
      <w:r w:rsidRPr="0062773E">
        <w:rPr>
          <w:rFonts w:asciiTheme="minorHAnsi" w:hAnsiTheme="minorHAnsi" w:cstheme="minorHAnsi"/>
          <w:color w:val="222222"/>
          <w:sz w:val="22"/>
          <w:szCs w:val="22"/>
          <w:lang w:val="en-GB"/>
        </w:rPr>
        <w:t xml:space="preserve"> climate, during the monsoon season. Temperatures from 20˚C to 40˚C and relative humidity of 70%–80% are favourable for successful cultivation. Jute requires 5–8 cm of rainfall weekly, and more during the sowing time. </w:t>
      </w:r>
    </w:p>
    <w:p w:rsidR="00067F66" w:rsidRPr="0062773E" w:rsidRDefault="00067F66" w:rsidP="00067F66">
      <w:pPr>
        <w:pStyle w:val="Normaalweb"/>
        <w:shd w:val="clear" w:color="auto" w:fill="FFFFFF"/>
        <w:spacing w:before="120" w:beforeAutospacing="0" w:after="120" w:afterAutospacing="0"/>
        <w:rPr>
          <w:rFonts w:asciiTheme="minorHAnsi" w:hAnsiTheme="minorHAnsi" w:cstheme="minorHAnsi"/>
          <w:color w:val="222222"/>
          <w:sz w:val="22"/>
          <w:szCs w:val="22"/>
          <w:lang w:val="en-GB"/>
        </w:rPr>
      </w:pPr>
      <w:r w:rsidRPr="0062773E">
        <w:rPr>
          <w:rFonts w:asciiTheme="minorHAnsi" w:hAnsiTheme="minorHAnsi" w:cstheme="minorHAnsi"/>
          <w:color w:val="000000"/>
          <w:sz w:val="22"/>
          <w:szCs w:val="22"/>
          <w:shd w:val="clear" w:color="auto" w:fill="FFFFFF"/>
          <w:lang w:val="en-GB"/>
        </w:rPr>
        <w:t>Jute</w:t>
      </w:r>
      <w:r w:rsidRPr="0062773E">
        <w:rPr>
          <w:rFonts w:asciiTheme="minorHAnsi" w:hAnsiTheme="minorHAnsi" w:cstheme="minorHAnsi"/>
          <w:color w:val="000000"/>
          <w:sz w:val="22"/>
          <w:szCs w:val="22"/>
          <w:shd w:val="clear" w:color="auto" w:fill="FFFFFF"/>
          <w:lang w:val="en-GB"/>
        </w:rPr>
        <w:t xml:space="preserve"> </w:t>
      </w:r>
      <w:proofErr w:type="spellStart"/>
      <w:r w:rsidRPr="0062773E">
        <w:rPr>
          <w:rFonts w:asciiTheme="minorHAnsi" w:hAnsiTheme="minorHAnsi" w:cstheme="minorHAnsi"/>
          <w:color w:val="000000"/>
          <w:sz w:val="22"/>
          <w:szCs w:val="22"/>
          <w:shd w:val="clear" w:color="auto" w:fill="FFFFFF"/>
          <w:lang w:val="en-GB"/>
        </w:rPr>
        <w:t>fiber</w:t>
      </w:r>
      <w:proofErr w:type="spellEnd"/>
      <w:r w:rsidRPr="0062773E">
        <w:rPr>
          <w:rFonts w:asciiTheme="minorHAnsi" w:hAnsiTheme="minorHAnsi" w:cstheme="minorHAnsi"/>
          <w:color w:val="000000"/>
          <w:sz w:val="22"/>
          <w:szCs w:val="22"/>
          <w:shd w:val="clear" w:color="auto" w:fill="FFFFFF"/>
          <w:lang w:val="en-GB"/>
        </w:rPr>
        <w:t xml:space="preserve"> </w:t>
      </w:r>
      <w:r w:rsidR="0062773E" w:rsidRPr="0062773E">
        <w:rPr>
          <w:rFonts w:asciiTheme="minorHAnsi" w:hAnsiTheme="minorHAnsi" w:cstheme="minorHAnsi"/>
          <w:color w:val="000000"/>
          <w:sz w:val="22"/>
          <w:szCs w:val="22"/>
          <w:shd w:val="clear" w:color="auto" w:fill="FFFFFF"/>
          <w:lang w:val="en-GB"/>
        </w:rPr>
        <w:t xml:space="preserve">has </w:t>
      </w:r>
      <w:r w:rsidR="0062773E" w:rsidRPr="0062773E">
        <w:rPr>
          <w:rFonts w:asciiTheme="minorHAnsi" w:hAnsiTheme="minorHAnsi" w:cstheme="minorHAnsi"/>
          <w:color w:val="000000"/>
          <w:sz w:val="22"/>
          <w:szCs w:val="22"/>
          <w:shd w:val="clear" w:color="auto" w:fill="FFFFFF"/>
          <w:lang w:val="en-GB"/>
        </w:rPr>
        <w:t>a length of 1 to 4 m </w:t>
      </w:r>
      <w:r w:rsidR="0062773E" w:rsidRPr="0062773E">
        <w:rPr>
          <w:rFonts w:asciiTheme="minorHAnsi" w:hAnsiTheme="minorHAnsi" w:cstheme="minorHAnsi"/>
          <w:color w:val="000000"/>
          <w:sz w:val="22"/>
          <w:szCs w:val="22"/>
          <w:shd w:val="clear" w:color="auto" w:fill="FFFFFF"/>
          <w:lang w:val="en-GB"/>
        </w:rPr>
        <w:t>and is</w:t>
      </w:r>
      <w:r w:rsidRPr="0062773E">
        <w:rPr>
          <w:rFonts w:asciiTheme="minorHAnsi" w:hAnsiTheme="minorHAnsi" w:cstheme="minorHAnsi"/>
          <w:color w:val="000000"/>
          <w:sz w:val="22"/>
          <w:szCs w:val="22"/>
          <w:shd w:val="clear" w:color="auto" w:fill="FFFFFF"/>
          <w:lang w:val="en-GB"/>
        </w:rPr>
        <w:t xml:space="preserve"> soft and shiny, </w:t>
      </w:r>
      <w:r w:rsidR="0062773E" w:rsidRPr="0062773E">
        <w:rPr>
          <w:rFonts w:asciiTheme="minorHAnsi" w:hAnsiTheme="minorHAnsi" w:cstheme="minorHAnsi"/>
          <w:color w:val="000000"/>
          <w:sz w:val="22"/>
          <w:szCs w:val="22"/>
          <w:shd w:val="clear" w:color="auto" w:fill="FFFFFF"/>
          <w:lang w:val="en-GB"/>
        </w:rPr>
        <w:t xml:space="preserve">hence </w:t>
      </w:r>
      <w:r w:rsidR="0062773E" w:rsidRPr="0062773E">
        <w:rPr>
          <w:rFonts w:asciiTheme="minorHAnsi" w:hAnsiTheme="minorHAnsi" w:cstheme="minorHAnsi"/>
          <w:color w:val="000000"/>
          <w:sz w:val="22"/>
          <w:szCs w:val="22"/>
          <w:shd w:val="clear" w:color="auto" w:fill="FFFFFF"/>
          <w:lang w:val="en-GB"/>
        </w:rPr>
        <w:t>called the Golden Fibre</w:t>
      </w:r>
      <w:r w:rsidR="0062773E" w:rsidRPr="0062773E">
        <w:rPr>
          <w:rFonts w:asciiTheme="minorHAnsi" w:hAnsiTheme="minorHAnsi" w:cstheme="minorHAnsi"/>
          <w:color w:val="000000"/>
          <w:sz w:val="22"/>
          <w:szCs w:val="22"/>
          <w:shd w:val="clear" w:color="auto" w:fill="FFFFFF"/>
          <w:lang w:val="en-GB"/>
        </w:rPr>
        <w:t xml:space="preserve">. </w:t>
      </w:r>
      <w:r w:rsidR="0062773E" w:rsidRPr="0062773E">
        <w:rPr>
          <w:rFonts w:asciiTheme="minorHAnsi" w:hAnsiTheme="minorHAnsi" w:cstheme="minorHAnsi"/>
          <w:color w:val="000000"/>
          <w:sz w:val="22"/>
          <w:szCs w:val="22"/>
          <w:shd w:val="clear" w:color="auto" w:fill="FFFFFF"/>
          <w:lang w:val="en-GB"/>
        </w:rPr>
        <w:t xml:space="preserve">Jute fibre is 100% bio-degradable and recyclable and thus environmentally friendly. A hectare of jute plants consumes about 15 tonnes of carbon dioxide and releases 11 tonnes of oxygen. Cultivating jute in crop rotations enriches the fertility of the soil for the next crop. </w:t>
      </w:r>
      <w:r w:rsidR="0062773E" w:rsidRPr="0062773E">
        <w:rPr>
          <w:rFonts w:asciiTheme="minorHAnsi" w:hAnsiTheme="minorHAnsi" w:cstheme="minorHAnsi"/>
          <w:color w:val="000000"/>
          <w:sz w:val="22"/>
          <w:szCs w:val="22"/>
          <w:shd w:val="clear" w:color="auto" w:fill="FFFFFF"/>
        </w:rPr>
        <w:t xml:space="preserve">Jute </w:t>
      </w:r>
      <w:proofErr w:type="spellStart"/>
      <w:r w:rsidR="0062773E" w:rsidRPr="0062773E">
        <w:rPr>
          <w:rFonts w:asciiTheme="minorHAnsi" w:hAnsiTheme="minorHAnsi" w:cstheme="minorHAnsi"/>
          <w:color w:val="000000"/>
          <w:sz w:val="22"/>
          <w:szCs w:val="22"/>
          <w:shd w:val="clear" w:color="auto" w:fill="FFFFFF"/>
        </w:rPr>
        <w:t>also</w:t>
      </w:r>
      <w:proofErr w:type="spellEnd"/>
      <w:r w:rsidR="0062773E" w:rsidRPr="0062773E">
        <w:rPr>
          <w:rFonts w:asciiTheme="minorHAnsi" w:hAnsiTheme="minorHAnsi" w:cstheme="minorHAnsi"/>
          <w:color w:val="000000"/>
          <w:sz w:val="22"/>
          <w:szCs w:val="22"/>
          <w:shd w:val="clear" w:color="auto" w:fill="FFFFFF"/>
        </w:rPr>
        <w:t xml:space="preserve"> does </w:t>
      </w:r>
      <w:proofErr w:type="spellStart"/>
      <w:r w:rsidR="0062773E" w:rsidRPr="0062773E">
        <w:rPr>
          <w:rFonts w:asciiTheme="minorHAnsi" w:hAnsiTheme="minorHAnsi" w:cstheme="minorHAnsi"/>
          <w:color w:val="000000"/>
          <w:sz w:val="22"/>
          <w:szCs w:val="22"/>
          <w:shd w:val="clear" w:color="auto" w:fill="FFFFFF"/>
        </w:rPr>
        <w:t>not</w:t>
      </w:r>
      <w:proofErr w:type="spellEnd"/>
      <w:r w:rsidR="0062773E" w:rsidRPr="0062773E">
        <w:rPr>
          <w:rFonts w:asciiTheme="minorHAnsi" w:hAnsiTheme="minorHAnsi" w:cstheme="minorHAnsi"/>
          <w:color w:val="000000"/>
          <w:sz w:val="22"/>
          <w:szCs w:val="22"/>
          <w:shd w:val="clear" w:color="auto" w:fill="FFFFFF"/>
        </w:rPr>
        <w:t xml:space="preserve"> </w:t>
      </w:r>
      <w:proofErr w:type="spellStart"/>
      <w:r w:rsidR="0062773E" w:rsidRPr="0062773E">
        <w:rPr>
          <w:rFonts w:asciiTheme="minorHAnsi" w:hAnsiTheme="minorHAnsi" w:cstheme="minorHAnsi"/>
          <w:color w:val="000000"/>
          <w:sz w:val="22"/>
          <w:szCs w:val="22"/>
          <w:shd w:val="clear" w:color="auto" w:fill="FFFFFF"/>
        </w:rPr>
        <w:t>generate</w:t>
      </w:r>
      <w:proofErr w:type="spellEnd"/>
      <w:r w:rsidR="0062773E" w:rsidRPr="0062773E">
        <w:rPr>
          <w:rFonts w:asciiTheme="minorHAnsi" w:hAnsiTheme="minorHAnsi" w:cstheme="minorHAnsi"/>
          <w:color w:val="000000"/>
          <w:sz w:val="22"/>
          <w:szCs w:val="22"/>
          <w:shd w:val="clear" w:color="auto" w:fill="FFFFFF"/>
        </w:rPr>
        <w:t xml:space="preserve"> </w:t>
      </w:r>
      <w:proofErr w:type="spellStart"/>
      <w:r w:rsidR="0062773E" w:rsidRPr="0062773E">
        <w:rPr>
          <w:rFonts w:asciiTheme="minorHAnsi" w:hAnsiTheme="minorHAnsi" w:cstheme="minorHAnsi"/>
          <w:color w:val="000000"/>
          <w:sz w:val="22"/>
          <w:szCs w:val="22"/>
          <w:shd w:val="clear" w:color="auto" w:fill="FFFFFF"/>
        </w:rPr>
        <w:t>toxic</w:t>
      </w:r>
      <w:proofErr w:type="spellEnd"/>
      <w:r w:rsidR="0062773E" w:rsidRPr="0062773E">
        <w:rPr>
          <w:rFonts w:asciiTheme="minorHAnsi" w:hAnsiTheme="minorHAnsi" w:cstheme="minorHAnsi"/>
          <w:color w:val="000000"/>
          <w:sz w:val="22"/>
          <w:szCs w:val="22"/>
          <w:shd w:val="clear" w:color="auto" w:fill="FFFFFF"/>
        </w:rPr>
        <w:t xml:space="preserve"> </w:t>
      </w:r>
      <w:proofErr w:type="spellStart"/>
      <w:r w:rsidR="0062773E" w:rsidRPr="0062773E">
        <w:rPr>
          <w:rFonts w:asciiTheme="minorHAnsi" w:hAnsiTheme="minorHAnsi" w:cstheme="minorHAnsi"/>
          <w:color w:val="000000"/>
          <w:sz w:val="22"/>
          <w:szCs w:val="22"/>
          <w:shd w:val="clear" w:color="auto" w:fill="FFFFFF"/>
        </w:rPr>
        <w:t>gases</w:t>
      </w:r>
      <w:proofErr w:type="spellEnd"/>
      <w:r w:rsidR="0062773E" w:rsidRPr="0062773E">
        <w:rPr>
          <w:rFonts w:asciiTheme="minorHAnsi" w:hAnsiTheme="minorHAnsi" w:cstheme="minorHAnsi"/>
          <w:color w:val="000000"/>
          <w:sz w:val="22"/>
          <w:szCs w:val="22"/>
          <w:shd w:val="clear" w:color="auto" w:fill="FFFFFF"/>
        </w:rPr>
        <w:t xml:space="preserve"> </w:t>
      </w:r>
      <w:proofErr w:type="spellStart"/>
      <w:r w:rsidR="0062773E" w:rsidRPr="0062773E">
        <w:rPr>
          <w:rFonts w:asciiTheme="minorHAnsi" w:hAnsiTheme="minorHAnsi" w:cstheme="minorHAnsi"/>
          <w:color w:val="000000"/>
          <w:sz w:val="22"/>
          <w:szCs w:val="22"/>
          <w:shd w:val="clear" w:color="auto" w:fill="FFFFFF"/>
        </w:rPr>
        <w:t>when</w:t>
      </w:r>
      <w:proofErr w:type="spellEnd"/>
      <w:r w:rsidR="0062773E" w:rsidRPr="0062773E">
        <w:rPr>
          <w:rFonts w:asciiTheme="minorHAnsi" w:hAnsiTheme="minorHAnsi" w:cstheme="minorHAnsi"/>
          <w:color w:val="000000"/>
          <w:sz w:val="22"/>
          <w:szCs w:val="22"/>
          <w:shd w:val="clear" w:color="auto" w:fill="FFFFFF"/>
        </w:rPr>
        <w:t xml:space="preserve"> </w:t>
      </w:r>
      <w:proofErr w:type="spellStart"/>
      <w:r w:rsidR="0062773E" w:rsidRPr="0062773E">
        <w:rPr>
          <w:rFonts w:asciiTheme="minorHAnsi" w:hAnsiTheme="minorHAnsi" w:cstheme="minorHAnsi"/>
          <w:color w:val="000000"/>
          <w:sz w:val="22"/>
          <w:szCs w:val="22"/>
          <w:shd w:val="clear" w:color="auto" w:fill="FFFFFF"/>
        </w:rPr>
        <w:t>burnt</w:t>
      </w:r>
      <w:proofErr w:type="spellEnd"/>
      <w:r w:rsidR="0062773E" w:rsidRPr="0062773E">
        <w:rPr>
          <w:rFonts w:asciiTheme="minorHAnsi" w:hAnsiTheme="minorHAnsi" w:cstheme="minorHAnsi"/>
          <w:color w:val="000000"/>
          <w:sz w:val="22"/>
          <w:szCs w:val="22"/>
          <w:shd w:val="clear" w:color="auto" w:fill="FFFFFF"/>
        </w:rPr>
        <w:t>. </w:t>
      </w:r>
    </w:p>
    <w:p w:rsidR="00AF4907" w:rsidRDefault="0062773E" w:rsidP="00AF4907">
      <w:pPr>
        <w:pStyle w:val="Normaalweb"/>
        <w:shd w:val="clear" w:color="auto" w:fill="FFFFFF"/>
        <w:spacing w:before="120" w:beforeAutospacing="0" w:after="120" w:afterAutospacing="0"/>
        <w:rPr>
          <w:rFonts w:ascii="Arial" w:hAnsi="Arial" w:cs="Arial"/>
          <w:color w:val="222222"/>
          <w:sz w:val="21"/>
          <w:szCs w:val="21"/>
          <w:lang w:val="en-GB"/>
        </w:rPr>
      </w:pPr>
      <w:r>
        <w:rPr>
          <w:noProof/>
        </w:rPr>
        <w:drawing>
          <wp:anchor distT="0" distB="0" distL="114300" distR="114300" simplePos="0" relativeHeight="251665408" behindDoc="0" locked="0" layoutInCell="1" allowOverlap="1">
            <wp:simplePos x="0" y="0"/>
            <wp:positionH relativeFrom="margin">
              <wp:posOffset>1847850</wp:posOffset>
            </wp:positionH>
            <wp:positionV relativeFrom="margin">
              <wp:posOffset>2366010</wp:posOffset>
            </wp:positionV>
            <wp:extent cx="3874770" cy="2179558"/>
            <wp:effectExtent l="0" t="0" r="0" b="0"/>
            <wp:wrapSquare wrapText="bothSides"/>
            <wp:docPr id="19" name="Afbeelding 19" descr="Afbeeldingsresultaat voor jute fibre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fbeeldingsresultaat voor jute fibre image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74770" cy="2179558"/>
                    </a:xfrm>
                    <a:prstGeom prst="rect">
                      <a:avLst/>
                    </a:prstGeom>
                    <a:noFill/>
                    <a:ln>
                      <a:noFill/>
                    </a:ln>
                  </pic:spPr>
                </pic:pic>
              </a:graphicData>
            </a:graphic>
          </wp:anchor>
        </w:drawing>
      </w:r>
    </w:p>
    <w:p w:rsidR="0062773E" w:rsidRPr="00067F66" w:rsidRDefault="0062773E" w:rsidP="00AF4907">
      <w:pPr>
        <w:pStyle w:val="Normaalweb"/>
        <w:shd w:val="clear" w:color="auto" w:fill="FFFFFF"/>
        <w:spacing w:before="120" w:beforeAutospacing="0" w:after="120" w:afterAutospacing="0"/>
        <w:rPr>
          <w:rFonts w:ascii="Arial" w:hAnsi="Arial" w:cs="Arial"/>
          <w:color w:val="222222"/>
          <w:sz w:val="21"/>
          <w:szCs w:val="21"/>
          <w:lang w:val="en-GB"/>
        </w:rPr>
      </w:pPr>
    </w:p>
    <w:p w:rsidR="00671FC3" w:rsidRPr="00671FC3" w:rsidRDefault="00671FC3" w:rsidP="00CC2288">
      <w:pPr>
        <w:tabs>
          <w:tab w:val="right" w:pos="9072"/>
        </w:tabs>
        <w:rPr>
          <w:lang w:val="en-GB"/>
        </w:rPr>
      </w:pPr>
    </w:p>
    <w:p w:rsidR="00671FC3" w:rsidRDefault="00671FC3" w:rsidP="00CC2288">
      <w:pPr>
        <w:tabs>
          <w:tab w:val="right" w:pos="9072"/>
        </w:tabs>
        <w:rPr>
          <w:lang w:val="en-GB"/>
        </w:rPr>
      </w:pPr>
    </w:p>
    <w:p w:rsidR="0062773E" w:rsidRDefault="0062773E" w:rsidP="00CC2288">
      <w:pPr>
        <w:tabs>
          <w:tab w:val="right" w:pos="9072"/>
        </w:tabs>
        <w:rPr>
          <w:b/>
          <w:outline/>
          <w:color w:val="5B9BD5" w:themeColor="accent5"/>
          <w:sz w:val="96"/>
          <w:szCs w:val="96"/>
          <w:lang w:val="en-GB"/>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rsidR="00671FC3" w:rsidRDefault="00671FC3" w:rsidP="00CC2288">
      <w:pPr>
        <w:tabs>
          <w:tab w:val="right" w:pos="9072"/>
        </w:tabs>
        <w:rPr>
          <w:lang w:val="en-GB"/>
        </w:rPr>
      </w:pPr>
      <w:r w:rsidRPr="006D55ED">
        <w:rPr>
          <w:b/>
          <w:outline/>
          <w:color w:val="5B9BD5" w:themeColor="accent5"/>
          <w:sz w:val="96"/>
          <w:szCs w:val="96"/>
          <w:lang w:val="en-GB"/>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V</w:t>
      </w:r>
      <w:r>
        <w:rPr>
          <w:lang w:val="en-GB"/>
        </w:rPr>
        <w:t>id</w:t>
      </w:r>
      <w:r w:rsidR="006D55ED">
        <w:rPr>
          <w:lang w:val="en-GB"/>
        </w:rPr>
        <w:t>eos on Jute:</w:t>
      </w:r>
    </w:p>
    <w:p w:rsidR="006D55ED" w:rsidRDefault="00067F66" w:rsidP="00CC2288">
      <w:pPr>
        <w:tabs>
          <w:tab w:val="right" w:pos="9072"/>
        </w:tabs>
        <w:rPr>
          <w:rFonts w:ascii="Arial" w:hAnsi="Arial" w:cs="Arial"/>
          <w:color w:val="111111"/>
          <w:sz w:val="21"/>
          <w:szCs w:val="21"/>
          <w:shd w:val="clear" w:color="auto" w:fill="FFFFFF"/>
          <w:lang w:val="en-GB"/>
        </w:rPr>
      </w:pPr>
      <w:hyperlink r:id="rId12" w:history="1">
        <w:r w:rsidRPr="00A0427A">
          <w:rPr>
            <w:rStyle w:val="Hyperlink"/>
            <w:lang w:val="en-GB"/>
          </w:rPr>
          <w:t>https://www.youtube.com/watch?v=wwnISex9tPs</w:t>
        </w:r>
      </w:hyperlink>
      <w:r w:rsidR="006D55ED">
        <w:rPr>
          <w:lang w:val="en-GB"/>
        </w:rPr>
        <w:t xml:space="preserve">: </w:t>
      </w:r>
      <w:proofErr w:type="spellStart"/>
      <w:r w:rsidR="006D55ED" w:rsidRPr="006D55ED">
        <w:rPr>
          <w:rFonts w:ascii="Arial" w:hAnsi="Arial" w:cs="Arial"/>
          <w:color w:val="111111"/>
          <w:sz w:val="21"/>
          <w:szCs w:val="21"/>
          <w:shd w:val="clear" w:color="auto" w:fill="FFFFFF"/>
          <w:lang w:val="en-GB"/>
        </w:rPr>
        <w:t>Manas</w:t>
      </w:r>
      <w:proofErr w:type="spellEnd"/>
      <w:r w:rsidR="006D55ED" w:rsidRPr="006D55ED">
        <w:rPr>
          <w:rFonts w:ascii="Arial" w:hAnsi="Arial" w:cs="Arial"/>
          <w:color w:val="111111"/>
          <w:sz w:val="21"/>
          <w:szCs w:val="21"/>
          <w:shd w:val="clear" w:color="auto" w:fill="FFFFFF"/>
          <w:lang w:val="en-GB"/>
        </w:rPr>
        <w:t xml:space="preserve"> </w:t>
      </w:r>
      <w:proofErr w:type="spellStart"/>
      <w:r w:rsidR="006D55ED" w:rsidRPr="006D55ED">
        <w:rPr>
          <w:rFonts w:ascii="Arial" w:hAnsi="Arial" w:cs="Arial"/>
          <w:color w:val="111111"/>
          <w:sz w:val="21"/>
          <w:szCs w:val="21"/>
          <w:shd w:val="clear" w:color="auto" w:fill="FFFFFF"/>
          <w:lang w:val="en-GB"/>
        </w:rPr>
        <w:t>Banaerjee</w:t>
      </w:r>
      <w:proofErr w:type="spellEnd"/>
      <w:r w:rsidR="006D55ED" w:rsidRPr="006D55ED">
        <w:rPr>
          <w:rFonts w:ascii="Arial" w:hAnsi="Arial" w:cs="Arial"/>
          <w:color w:val="111111"/>
          <w:sz w:val="21"/>
          <w:szCs w:val="21"/>
          <w:shd w:val="clear" w:color="auto" w:fill="FFFFFF"/>
          <w:lang w:val="en-GB"/>
        </w:rPr>
        <w:t xml:space="preserve">, jute farmer from </w:t>
      </w:r>
      <w:proofErr w:type="spellStart"/>
      <w:r w:rsidR="006D55ED" w:rsidRPr="006D55ED">
        <w:rPr>
          <w:rFonts w:ascii="Arial" w:hAnsi="Arial" w:cs="Arial"/>
          <w:color w:val="111111"/>
          <w:sz w:val="21"/>
          <w:szCs w:val="21"/>
          <w:shd w:val="clear" w:color="auto" w:fill="FFFFFF"/>
          <w:lang w:val="en-GB"/>
        </w:rPr>
        <w:t>Balurghat</w:t>
      </w:r>
      <w:proofErr w:type="spellEnd"/>
      <w:r w:rsidR="006D55ED" w:rsidRPr="006D55ED">
        <w:rPr>
          <w:rFonts w:ascii="Arial" w:hAnsi="Arial" w:cs="Arial"/>
          <w:color w:val="111111"/>
          <w:sz w:val="21"/>
          <w:szCs w:val="21"/>
          <w:shd w:val="clear" w:color="auto" w:fill="FFFFFF"/>
          <w:lang w:val="en-GB"/>
        </w:rPr>
        <w:t>, South Dinajpur of West Bengal talks about different varieties of jute that are cultivated in West Bengal and aspects of jute cultivation</w:t>
      </w:r>
      <w:r w:rsidR="006D55ED">
        <w:rPr>
          <w:rFonts w:ascii="Arial" w:hAnsi="Arial" w:cs="Arial"/>
          <w:color w:val="111111"/>
          <w:sz w:val="21"/>
          <w:szCs w:val="21"/>
          <w:shd w:val="clear" w:color="auto" w:fill="FFFFFF"/>
          <w:lang w:val="en-GB"/>
        </w:rPr>
        <w:t xml:space="preserve"> (English subtitles, 5.19 min.)</w:t>
      </w:r>
    </w:p>
    <w:p w:rsidR="006D55ED" w:rsidRDefault="006D55ED" w:rsidP="00CC2288">
      <w:pPr>
        <w:tabs>
          <w:tab w:val="right" w:pos="9072"/>
        </w:tabs>
        <w:rPr>
          <w:lang w:val="en-GB"/>
        </w:rPr>
      </w:pPr>
      <w:hyperlink r:id="rId13" w:history="1">
        <w:r w:rsidRPr="006D55ED">
          <w:rPr>
            <w:rStyle w:val="Hyperlink"/>
            <w:lang w:val="en-GB"/>
          </w:rPr>
          <w:t>https://www.youtube.com/watch?v=-1LFc6OB-xQ</w:t>
        </w:r>
      </w:hyperlink>
      <w:r w:rsidRPr="006D55ED">
        <w:rPr>
          <w:lang w:val="en-GB"/>
        </w:rPr>
        <w:t>: Ju</w:t>
      </w:r>
      <w:r>
        <w:rPr>
          <w:lang w:val="en-GB"/>
        </w:rPr>
        <w:t>te – the fibre of the future (English, 18.26 min.)</w:t>
      </w:r>
    </w:p>
    <w:p w:rsidR="00B84035" w:rsidRPr="00B84035" w:rsidRDefault="00B84035" w:rsidP="00CC2288">
      <w:pPr>
        <w:tabs>
          <w:tab w:val="right" w:pos="9072"/>
        </w:tabs>
        <w:rPr>
          <w:lang w:val="en-GB"/>
        </w:rPr>
      </w:pPr>
      <w:hyperlink r:id="rId14" w:history="1">
        <w:r w:rsidRPr="00B84035">
          <w:rPr>
            <w:rStyle w:val="Hyperlink"/>
            <w:lang w:val="en-GB"/>
          </w:rPr>
          <w:t>https://www.youtube.com/watch?v=Q_JjgaU5uq4</w:t>
        </w:r>
      </w:hyperlink>
      <w:r w:rsidRPr="00B84035">
        <w:rPr>
          <w:lang w:val="en-GB"/>
        </w:rPr>
        <w:t>: Ju</w:t>
      </w:r>
      <w:r>
        <w:rPr>
          <w:lang w:val="en-GB"/>
        </w:rPr>
        <w:t>te the golden fib</w:t>
      </w:r>
      <w:r w:rsidR="00442348">
        <w:rPr>
          <w:lang w:val="en-GB"/>
        </w:rPr>
        <w:t>r</w:t>
      </w:r>
      <w:bookmarkStart w:id="0" w:name="_GoBack"/>
      <w:bookmarkEnd w:id="0"/>
      <w:r>
        <w:rPr>
          <w:lang w:val="en-GB"/>
        </w:rPr>
        <w:t>e of India  (English, 4.25 min)</w:t>
      </w:r>
    </w:p>
    <w:p w:rsidR="006D55ED" w:rsidRPr="00B84035" w:rsidRDefault="00687F76" w:rsidP="00CC2288">
      <w:pPr>
        <w:tabs>
          <w:tab w:val="right" w:pos="9072"/>
        </w:tabs>
        <w:rPr>
          <w:lang w:val="en-GB"/>
        </w:rPr>
      </w:pPr>
      <w:r>
        <w:rPr>
          <w:noProof/>
        </w:rPr>
        <mc:AlternateContent>
          <mc:Choice Requires="wps">
            <w:drawing>
              <wp:anchor distT="0" distB="0" distL="114300" distR="114300" simplePos="0" relativeHeight="251663360" behindDoc="0" locked="0" layoutInCell="1" allowOverlap="1">
                <wp:simplePos x="0" y="0"/>
                <wp:positionH relativeFrom="column">
                  <wp:posOffset>52705</wp:posOffset>
                </wp:positionH>
                <wp:positionV relativeFrom="paragraph">
                  <wp:posOffset>226060</wp:posOffset>
                </wp:positionV>
                <wp:extent cx="5873750" cy="1765300"/>
                <wp:effectExtent l="0" t="0" r="12700" b="25400"/>
                <wp:wrapNone/>
                <wp:docPr id="16" name="Tekstvak 16"/>
                <wp:cNvGraphicFramePr/>
                <a:graphic xmlns:a="http://schemas.openxmlformats.org/drawingml/2006/main">
                  <a:graphicData uri="http://schemas.microsoft.com/office/word/2010/wordprocessingShape">
                    <wps:wsp>
                      <wps:cNvSpPr txBox="1"/>
                      <wps:spPr>
                        <a:xfrm>
                          <a:off x="0" y="0"/>
                          <a:ext cx="5873750" cy="1765300"/>
                        </a:xfrm>
                        <a:prstGeom prst="rect">
                          <a:avLst/>
                        </a:prstGeom>
                        <a:solidFill>
                          <a:schemeClr val="lt1"/>
                        </a:solidFill>
                        <a:ln w="6350">
                          <a:solidFill>
                            <a:prstClr val="black"/>
                          </a:solidFill>
                        </a:ln>
                      </wps:spPr>
                      <wps:txbx>
                        <w:txbxContent>
                          <w:p w:rsidR="00671FC3" w:rsidRDefault="00671FC3" w:rsidP="00671FC3">
                            <w:pPr>
                              <w:spacing w:after="0" w:line="240" w:lineRule="auto"/>
                              <w:rPr>
                                <w:lang w:val="en-GB"/>
                              </w:rPr>
                            </w:pPr>
                            <w:r>
                              <w:rPr>
                                <w:b/>
                                <w:color w:val="70AD47"/>
                                <w:spacing w:val="10"/>
                                <w:sz w:val="96"/>
                                <w:szCs w:val="96"/>
                                <w:lang w:val="en-GB"/>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T</w:t>
                            </w:r>
                            <w:r>
                              <w:rPr>
                                <w:b/>
                                <w:spacing w:val="10"/>
                                <w:lang w:val="en-GB"/>
                                <w14:glow w14:rad="38100">
                                  <w14:schemeClr w14:val="accent1">
                                    <w14:alpha w14:val="60000"/>
                                  </w14:schemeClr>
                                </w14:glow>
                                <w14:textOutline w14:w="9525" w14:cap="flat" w14:cmpd="sng" w14:algn="ctr">
                                  <w14:solidFill>
                                    <w14:schemeClr w14:val="accent1"/>
                                  </w14:solidFill>
                                  <w14:prstDash w14:val="solid"/>
                                  <w14:round/>
                                </w14:textOutline>
                              </w:rPr>
                              <w:t xml:space="preserve">ask: </w:t>
                            </w:r>
                            <w:r>
                              <w:rPr>
                                <w:lang w:val="en-GB"/>
                              </w:rPr>
                              <w:t xml:space="preserve">  </w:t>
                            </w:r>
                          </w:p>
                          <w:p w:rsidR="00671FC3" w:rsidRPr="00671FC3" w:rsidRDefault="00671FC3" w:rsidP="00671FC3">
                            <w:pPr>
                              <w:pStyle w:val="Lijstalinea"/>
                              <w:numPr>
                                <w:ilvl w:val="0"/>
                                <w:numId w:val="1"/>
                              </w:numPr>
                              <w:spacing w:after="0" w:line="240" w:lineRule="auto"/>
                              <w:rPr>
                                <w:lang w:val="en-GB"/>
                              </w:rPr>
                            </w:pPr>
                            <w:r w:rsidRPr="00671FC3">
                              <w:rPr>
                                <w:lang w:val="en-GB"/>
                              </w:rPr>
                              <w:t xml:space="preserve">Look around in your neighbourhood: Which plastic products could be replaced by jute? </w:t>
                            </w:r>
                          </w:p>
                          <w:p w:rsidR="00671FC3" w:rsidRDefault="00671FC3" w:rsidP="00671FC3">
                            <w:pPr>
                              <w:pStyle w:val="Lijstalinea"/>
                              <w:numPr>
                                <w:ilvl w:val="0"/>
                                <w:numId w:val="1"/>
                              </w:numPr>
                              <w:spacing w:after="0" w:line="240" w:lineRule="auto"/>
                              <w:rPr>
                                <w:lang w:val="en-GB"/>
                              </w:rPr>
                            </w:pPr>
                            <w:r>
                              <w:rPr>
                                <w:lang w:val="en-GB"/>
                              </w:rPr>
                              <w:t xml:space="preserve">Where can you purchase jute products? </w:t>
                            </w:r>
                          </w:p>
                          <w:p w:rsidR="00671FC3" w:rsidRDefault="00671FC3" w:rsidP="00671FC3">
                            <w:pPr>
                              <w:pStyle w:val="Lijstalinea"/>
                              <w:numPr>
                                <w:ilvl w:val="0"/>
                                <w:numId w:val="1"/>
                              </w:numPr>
                              <w:spacing w:after="0" w:line="240" w:lineRule="auto"/>
                              <w:rPr>
                                <w:lang w:val="en-GB"/>
                              </w:rPr>
                            </w:pPr>
                            <w:r>
                              <w:rPr>
                                <w:lang w:val="en-GB"/>
                              </w:rPr>
                              <w:t>What is the price difference between the jute products and similar plastic products?</w:t>
                            </w:r>
                          </w:p>
                          <w:p w:rsidR="00671FC3" w:rsidRPr="00671FC3" w:rsidRDefault="00671FC3" w:rsidP="00671FC3">
                            <w:pPr>
                              <w:pStyle w:val="Lijstalinea"/>
                              <w:numPr>
                                <w:ilvl w:val="0"/>
                                <w:numId w:val="1"/>
                              </w:numPr>
                              <w:spacing w:after="0" w:line="240" w:lineRule="auto"/>
                              <w:rPr>
                                <w:lang w:val="en-GB"/>
                              </w:rPr>
                            </w:pPr>
                            <w:r>
                              <w:rPr>
                                <w:lang w:val="en-GB"/>
                              </w:rPr>
                              <w:t xml:space="preserve">Try out how many times the jute and plastic products </w:t>
                            </w:r>
                            <w:r w:rsidR="00442348">
                              <w:rPr>
                                <w:lang w:val="en-GB"/>
                              </w:rPr>
                              <w:t xml:space="preserve">can </w:t>
                            </w:r>
                            <w:r>
                              <w:rPr>
                                <w:lang w:val="en-GB"/>
                              </w:rPr>
                              <w:t>be used again</w:t>
                            </w:r>
                            <w:r w:rsidR="00442348">
                              <w:rPr>
                                <w:lang w:val="en-GB"/>
                              </w:rPr>
                              <w:t>.</w:t>
                            </w:r>
                            <w:r>
                              <w:rPr>
                                <w:lang w:val="en-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kstvak 16" o:spid="_x0000_s1029" type="#_x0000_t202" style="position:absolute;margin-left:4.15pt;margin-top:17.8pt;width:462.5pt;height:139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" fillcolor="white [3201]" strokeweight=".5pt">
                <v:textbox>
                  <w:txbxContent>
                    <w:p w:rsidR="00671FC3" w:rsidRDefault="00671FC3" w:rsidP="00671FC3">
                      <w:pPr>
                        <w:spacing w:after="0" w:line="240" w:lineRule="auto"/>
                        <w:rPr>
                          <w:lang w:val="en-GB"/>
                        </w:rPr>
                      </w:pPr>
                      <w:r>
                        <w:rPr>
                          <w:b/>
                          <w:color w:val="70AD47"/>
                          <w:spacing w:val="10"/>
                          <w:sz w:val="96"/>
                          <w:szCs w:val="96"/>
                          <w:lang w:val="en-GB"/>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T</w:t>
                      </w:r>
                      <w:r>
                        <w:rPr>
                          <w:b/>
                          <w:spacing w:val="10"/>
                          <w:lang w:val="en-GB"/>
                          <w14:glow w14:rad="38100">
                            <w14:schemeClr w14:val="accent1">
                              <w14:alpha w14:val="60000"/>
                            </w14:schemeClr>
                          </w14:glow>
                          <w14:textOutline w14:w="9525" w14:cap="flat" w14:cmpd="sng" w14:algn="ctr">
                            <w14:solidFill>
                              <w14:schemeClr w14:val="accent1"/>
                            </w14:solidFill>
                            <w14:prstDash w14:val="solid"/>
                            <w14:round/>
                          </w14:textOutline>
                        </w:rPr>
                        <w:t xml:space="preserve">ask: </w:t>
                      </w:r>
                      <w:r>
                        <w:rPr>
                          <w:lang w:val="en-GB"/>
                        </w:rPr>
                        <w:t xml:space="preserve">  </w:t>
                      </w:r>
                    </w:p>
                    <w:p w:rsidR="00671FC3" w:rsidRPr="00671FC3" w:rsidRDefault="00671FC3" w:rsidP="00671FC3">
                      <w:pPr>
                        <w:pStyle w:val="Lijstalinea"/>
                        <w:numPr>
                          <w:ilvl w:val="0"/>
                          <w:numId w:val="1"/>
                        </w:numPr>
                        <w:spacing w:after="0" w:line="240" w:lineRule="auto"/>
                        <w:rPr>
                          <w:lang w:val="en-GB"/>
                        </w:rPr>
                      </w:pPr>
                      <w:r w:rsidRPr="00671FC3">
                        <w:rPr>
                          <w:lang w:val="en-GB"/>
                        </w:rPr>
                        <w:t xml:space="preserve">Look around in your neighbourhood: Which plastic products could be replaced by jute? </w:t>
                      </w:r>
                    </w:p>
                    <w:p w:rsidR="00671FC3" w:rsidRDefault="00671FC3" w:rsidP="00671FC3">
                      <w:pPr>
                        <w:pStyle w:val="Lijstalinea"/>
                        <w:numPr>
                          <w:ilvl w:val="0"/>
                          <w:numId w:val="1"/>
                        </w:numPr>
                        <w:spacing w:after="0" w:line="240" w:lineRule="auto"/>
                        <w:rPr>
                          <w:lang w:val="en-GB"/>
                        </w:rPr>
                      </w:pPr>
                      <w:r>
                        <w:rPr>
                          <w:lang w:val="en-GB"/>
                        </w:rPr>
                        <w:t xml:space="preserve">Where can you purchase jute products? </w:t>
                      </w:r>
                    </w:p>
                    <w:p w:rsidR="00671FC3" w:rsidRDefault="00671FC3" w:rsidP="00671FC3">
                      <w:pPr>
                        <w:pStyle w:val="Lijstalinea"/>
                        <w:numPr>
                          <w:ilvl w:val="0"/>
                          <w:numId w:val="1"/>
                        </w:numPr>
                        <w:spacing w:after="0" w:line="240" w:lineRule="auto"/>
                        <w:rPr>
                          <w:lang w:val="en-GB"/>
                        </w:rPr>
                      </w:pPr>
                      <w:r>
                        <w:rPr>
                          <w:lang w:val="en-GB"/>
                        </w:rPr>
                        <w:t>What is the price difference between the jute products and similar plastic products?</w:t>
                      </w:r>
                    </w:p>
                    <w:p w:rsidR="00671FC3" w:rsidRPr="00671FC3" w:rsidRDefault="00671FC3" w:rsidP="00671FC3">
                      <w:pPr>
                        <w:pStyle w:val="Lijstalinea"/>
                        <w:numPr>
                          <w:ilvl w:val="0"/>
                          <w:numId w:val="1"/>
                        </w:numPr>
                        <w:spacing w:after="0" w:line="240" w:lineRule="auto"/>
                        <w:rPr>
                          <w:lang w:val="en-GB"/>
                        </w:rPr>
                      </w:pPr>
                      <w:r>
                        <w:rPr>
                          <w:lang w:val="en-GB"/>
                        </w:rPr>
                        <w:t xml:space="preserve">Try out how many times the jute and plastic products </w:t>
                      </w:r>
                      <w:r w:rsidR="00442348">
                        <w:rPr>
                          <w:lang w:val="en-GB"/>
                        </w:rPr>
                        <w:t xml:space="preserve">can </w:t>
                      </w:r>
                      <w:r>
                        <w:rPr>
                          <w:lang w:val="en-GB"/>
                        </w:rPr>
                        <w:t>be used again</w:t>
                      </w:r>
                      <w:r w:rsidR="00442348">
                        <w:rPr>
                          <w:lang w:val="en-GB"/>
                        </w:rPr>
                        <w:t>.</w:t>
                      </w:r>
                      <w:r>
                        <w:rPr>
                          <w:lang w:val="en-GB"/>
                        </w:rPr>
                        <w:t xml:space="preserve"> </w:t>
                      </w:r>
                    </w:p>
                  </w:txbxContent>
                </v:textbox>
              </v:shape>
            </w:pict>
          </mc:Fallback>
        </mc:AlternateContent>
      </w:r>
    </w:p>
    <w:p w:rsidR="00671FC3" w:rsidRPr="00B84035" w:rsidRDefault="00671FC3" w:rsidP="00CC2288">
      <w:pPr>
        <w:tabs>
          <w:tab w:val="right" w:pos="9072"/>
        </w:tabs>
        <w:rPr>
          <w:lang w:val="en-GB"/>
        </w:rPr>
      </w:pPr>
    </w:p>
    <w:p w:rsidR="00671FC3" w:rsidRPr="00B84035" w:rsidRDefault="00671FC3" w:rsidP="00CC2288">
      <w:pPr>
        <w:tabs>
          <w:tab w:val="right" w:pos="9072"/>
        </w:tabs>
        <w:rPr>
          <w:lang w:val="en-GB"/>
        </w:rPr>
      </w:pPr>
    </w:p>
    <w:p w:rsidR="00671FC3" w:rsidRDefault="00671FC3" w:rsidP="00CC2288">
      <w:pPr>
        <w:tabs>
          <w:tab w:val="right" w:pos="9072"/>
        </w:tabs>
        <w:rPr>
          <w:lang w:val="en-GB"/>
        </w:rPr>
      </w:pPr>
    </w:p>
    <w:p w:rsidR="00687F76" w:rsidRDefault="00687F76" w:rsidP="00CC2288">
      <w:pPr>
        <w:tabs>
          <w:tab w:val="right" w:pos="9072"/>
        </w:tabs>
        <w:rPr>
          <w:lang w:val="en-GB"/>
        </w:rPr>
      </w:pPr>
    </w:p>
    <w:p w:rsidR="00687F76" w:rsidRDefault="00687F76" w:rsidP="00CC2288">
      <w:pPr>
        <w:tabs>
          <w:tab w:val="right" w:pos="9072"/>
        </w:tabs>
        <w:rPr>
          <w:lang w:val="en-GB"/>
        </w:rPr>
      </w:pPr>
    </w:p>
    <w:p w:rsidR="00687F76" w:rsidRDefault="00687F76" w:rsidP="00CC2288">
      <w:pPr>
        <w:tabs>
          <w:tab w:val="right" w:pos="9072"/>
        </w:tabs>
        <w:rPr>
          <w:lang w:val="en-GB"/>
        </w:rPr>
      </w:pPr>
    </w:p>
    <w:p w:rsidR="00687F76" w:rsidRDefault="00687F76" w:rsidP="00CC2288">
      <w:pPr>
        <w:tabs>
          <w:tab w:val="right" w:pos="9072"/>
        </w:tabs>
        <w:rPr>
          <w:lang w:val="en-GB"/>
        </w:rPr>
      </w:pPr>
    </w:p>
    <w:p w:rsidR="00687F76" w:rsidRPr="00687F76" w:rsidRDefault="00687F76" w:rsidP="00687F76">
      <w:pPr>
        <w:tabs>
          <w:tab w:val="right" w:pos="9072"/>
        </w:tabs>
        <w:jc w:val="right"/>
        <w:rPr>
          <w:sz w:val="16"/>
          <w:szCs w:val="16"/>
          <w:lang w:val="en-GB"/>
        </w:rPr>
      </w:pPr>
      <w:r>
        <w:rPr>
          <w:sz w:val="16"/>
          <w:szCs w:val="16"/>
          <w:lang w:val="en-GB"/>
        </w:rPr>
        <w:t>gjunne@gmail.com</w:t>
      </w:r>
    </w:p>
    <w:sectPr w:rsidR="00687F76" w:rsidRPr="00687F76" w:rsidSect="00242A4B">
      <w:pgSz w:w="11906" w:h="16838" w:code="9"/>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Effra-Ligh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2F6DE6"/>
    <w:multiLevelType w:val="hybridMultilevel"/>
    <w:tmpl w:val="3DA0743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D0F"/>
    <w:rsid w:val="00067F66"/>
    <w:rsid w:val="00101F74"/>
    <w:rsid w:val="00201685"/>
    <w:rsid w:val="00242A4B"/>
    <w:rsid w:val="002838AC"/>
    <w:rsid w:val="0032683D"/>
    <w:rsid w:val="00442348"/>
    <w:rsid w:val="004B77F4"/>
    <w:rsid w:val="00555690"/>
    <w:rsid w:val="0062773E"/>
    <w:rsid w:val="00671FC3"/>
    <w:rsid w:val="00687F76"/>
    <w:rsid w:val="006D55ED"/>
    <w:rsid w:val="006F0BFD"/>
    <w:rsid w:val="00812180"/>
    <w:rsid w:val="00A95DD4"/>
    <w:rsid w:val="00AF4907"/>
    <w:rsid w:val="00B84035"/>
    <w:rsid w:val="00CC2288"/>
    <w:rsid w:val="00CE1D0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A98C1"/>
  <w15:chartTrackingRefBased/>
  <w15:docId w15:val="{D1252015-F5D4-4BDE-9C0C-A90043A53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067F6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Kop2">
    <w:name w:val="heading 2"/>
    <w:basedOn w:val="Standaard"/>
    <w:next w:val="Standaard"/>
    <w:link w:val="Kop2Char"/>
    <w:uiPriority w:val="9"/>
    <w:unhideWhenUsed/>
    <w:qFormat/>
    <w:rsid w:val="00AF490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Kop4">
    <w:name w:val="heading 4"/>
    <w:basedOn w:val="Standaard"/>
    <w:link w:val="Kop4Char"/>
    <w:uiPriority w:val="9"/>
    <w:qFormat/>
    <w:rsid w:val="004B77F4"/>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CE1D0F"/>
    <w:rPr>
      <w:color w:val="0563C1" w:themeColor="hyperlink"/>
      <w:u w:val="single"/>
    </w:rPr>
  </w:style>
  <w:style w:type="character" w:styleId="Onopgelostemelding">
    <w:name w:val="Unresolved Mention"/>
    <w:basedOn w:val="Standaardalinea-lettertype"/>
    <w:uiPriority w:val="99"/>
    <w:semiHidden/>
    <w:unhideWhenUsed/>
    <w:rsid w:val="00CE1D0F"/>
    <w:rPr>
      <w:color w:val="605E5C"/>
      <w:shd w:val="clear" w:color="auto" w:fill="E1DFDD"/>
    </w:rPr>
  </w:style>
  <w:style w:type="character" w:customStyle="1" w:styleId="Kop4Char">
    <w:name w:val="Kop 4 Char"/>
    <w:basedOn w:val="Standaardalinea-lettertype"/>
    <w:link w:val="Kop4"/>
    <w:uiPriority w:val="9"/>
    <w:rsid w:val="004B77F4"/>
    <w:rPr>
      <w:rFonts w:ascii="Times New Roman" w:eastAsia="Times New Roman" w:hAnsi="Times New Roman" w:cs="Times New Roman"/>
      <w:b/>
      <w:bCs/>
      <w:sz w:val="24"/>
      <w:szCs w:val="24"/>
      <w:lang w:eastAsia="nl-NL"/>
    </w:rPr>
  </w:style>
  <w:style w:type="paragraph" w:styleId="Normaalweb">
    <w:name w:val="Normal (Web)"/>
    <w:basedOn w:val="Standaard"/>
    <w:uiPriority w:val="99"/>
    <w:semiHidden/>
    <w:unhideWhenUsed/>
    <w:rsid w:val="004B77F4"/>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4B77F4"/>
    <w:rPr>
      <w:b/>
      <w:bCs/>
    </w:rPr>
  </w:style>
  <w:style w:type="paragraph" w:styleId="Lijstalinea">
    <w:name w:val="List Paragraph"/>
    <w:basedOn w:val="Standaard"/>
    <w:uiPriority w:val="34"/>
    <w:qFormat/>
    <w:rsid w:val="00671FC3"/>
    <w:pPr>
      <w:ind w:left="720"/>
      <w:contextualSpacing/>
    </w:pPr>
  </w:style>
  <w:style w:type="character" w:customStyle="1" w:styleId="Kop2Char">
    <w:name w:val="Kop 2 Char"/>
    <w:basedOn w:val="Standaardalinea-lettertype"/>
    <w:link w:val="Kop2"/>
    <w:uiPriority w:val="9"/>
    <w:rsid w:val="00AF4907"/>
    <w:rPr>
      <w:rFonts w:asciiTheme="majorHAnsi" w:eastAsiaTheme="majorEastAsia" w:hAnsiTheme="majorHAnsi" w:cstheme="majorBidi"/>
      <w:color w:val="2F5496" w:themeColor="accent1" w:themeShade="BF"/>
      <w:sz w:val="26"/>
      <w:szCs w:val="26"/>
    </w:rPr>
  </w:style>
  <w:style w:type="character" w:customStyle="1" w:styleId="mw-headline">
    <w:name w:val="mw-headline"/>
    <w:basedOn w:val="Standaardalinea-lettertype"/>
    <w:rsid w:val="00AF4907"/>
  </w:style>
  <w:style w:type="character" w:customStyle="1" w:styleId="mw-editsection">
    <w:name w:val="mw-editsection"/>
    <w:basedOn w:val="Standaardalinea-lettertype"/>
    <w:rsid w:val="00AF4907"/>
  </w:style>
  <w:style w:type="character" w:customStyle="1" w:styleId="mw-editsection-bracket">
    <w:name w:val="mw-editsection-bracket"/>
    <w:basedOn w:val="Standaardalinea-lettertype"/>
    <w:rsid w:val="00AF4907"/>
  </w:style>
  <w:style w:type="character" w:customStyle="1" w:styleId="Kop1Char">
    <w:name w:val="Kop 1 Char"/>
    <w:basedOn w:val="Standaardalinea-lettertype"/>
    <w:link w:val="Kop1"/>
    <w:uiPriority w:val="9"/>
    <w:rsid w:val="00067F66"/>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789990">
      <w:bodyDiv w:val="1"/>
      <w:marLeft w:val="0"/>
      <w:marRight w:val="0"/>
      <w:marTop w:val="0"/>
      <w:marBottom w:val="0"/>
      <w:divBdr>
        <w:top w:val="none" w:sz="0" w:space="0" w:color="auto"/>
        <w:left w:val="none" w:sz="0" w:space="0" w:color="auto"/>
        <w:bottom w:val="none" w:sz="0" w:space="0" w:color="auto"/>
        <w:right w:val="none" w:sz="0" w:space="0" w:color="auto"/>
      </w:divBdr>
    </w:div>
    <w:div w:id="1062168814">
      <w:bodyDiv w:val="1"/>
      <w:marLeft w:val="0"/>
      <w:marRight w:val="0"/>
      <w:marTop w:val="0"/>
      <w:marBottom w:val="0"/>
      <w:divBdr>
        <w:top w:val="none" w:sz="0" w:space="0" w:color="auto"/>
        <w:left w:val="none" w:sz="0" w:space="0" w:color="auto"/>
        <w:bottom w:val="none" w:sz="0" w:space="0" w:color="auto"/>
        <w:right w:val="none" w:sz="0" w:space="0" w:color="auto"/>
      </w:divBdr>
      <w:divsChild>
        <w:div w:id="1879471557">
          <w:marLeft w:val="336"/>
          <w:marRight w:val="0"/>
          <w:marTop w:val="120"/>
          <w:marBottom w:val="312"/>
          <w:divBdr>
            <w:top w:val="none" w:sz="0" w:space="0" w:color="auto"/>
            <w:left w:val="none" w:sz="0" w:space="0" w:color="auto"/>
            <w:bottom w:val="none" w:sz="0" w:space="0" w:color="auto"/>
            <w:right w:val="none" w:sz="0" w:space="0" w:color="auto"/>
          </w:divBdr>
          <w:divsChild>
            <w:div w:id="351610952">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219320716">
      <w:bodyDiv w:val="1"/>
      <w:marLeft w:val="0"/>
      <w:marRight w:val="0"/>
      <w:marTop w:val="0"/>
      <w:marBottom w:val="0"/>
      <w:divBdr>
        <w:top w:val="none" w:sz="0" w:space="0" w:color="auto"/>
        <w:left w:val="none" w:sz="0" w:space="0" w:color="auto"/>
        <w:bottom w:val="none" w:sz="0" w:space="0" w:color="auto"/>
        <w:right w:val="none" w:sz="0" w:space="0" w:color="auto"/>
      </w:divBdr>
    </w:div>
    <w:div w:id="1561475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youtube.com/watch?v=-1LFc6OB-xQ"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s://www.youtube.com/watch?v=wwnISex9tP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www.youtube.com/watch?v=Q_JjgaU5uq4"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TotalTime>
  <Pages>2</Pages>
  <Words>319</Words>
  <Characters>1757</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Gerd Junne</dc:creator>
  <cp:keywords/>
  <dc:description/>
  <cp:lastModifiedBy>Gerd Junne</cp:lastModifiedBy>
  <cp:revision>6</cp:revision>
  <cp:lastPrinted>2018-07-21T11:00:00Z</cp:lastPrinted>
  <dcterms:created xsi:type="dcterms:W3CDTF">2018-07-20T16:41:00Z</dcterms:created>
  <dcterms:modified xsi:type="dcterms:W3CDTF">2018-07-21T15:44:00Z</dcterms:modified>
</cp:coreProperties>
</file>